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C2485" w14:textId="77777777" w:rsidR="00E00D54" w:rsidRDefault="00E00D54" w:rsidP="002771DF">
      <w:pPr>
        <w:pStyle w:val="Style1"/>
        <w:pBdr>
          <w:left w:val="single" w:sz="4" w:space="0" w:color="auto"/>
          <w:right w:val="single" w:sz="4" w:space="0" w:color="auto"/>
        </w:pBdr>
        <w:tabs>
          <w:tab w:val="left" w:pos="23"/>
          <w:tab w:val="center" w:pos="4737"/>
        </w:tabs>
        <w:ind w:left="-709"/>
        <w:jc w:val="center"/>
        <w:rPr>
          <w:rFonts w:asciiTheme="majorBidi" w:hAnsiTheme="majorBidi" w:cstheme="majorBidi"/>
          <w:lang w:val="fr-MA"/>
        </w:rPr>
      </w:pPr>
      <w:r w:rsidRPr="0076601B">
        <w:rPr>
          <w:rFonts w:asciiTheme="majorBidi" w:hAnsiTheme="majorBidi" w:cstheme="majorBidi"/>
          <w:lang w:val="fr-MA"/>
        </w:rPr>
        <w:t>FORMULAIRE</w:t>
      </w:r>
      <w:r w:rsidRPr="005B21BE">
        <w:rPr>
          <w:rFonts w:asciiTheme="majorBidi" w:hAnsiTheme="majorBidi" w:cstheme="majorBidi"/>
          <w:lang w:val="fr-MA"/>
        </w:rPr>
        <w:t xml:space="preserve"> DE DEMANDE D’AGREMENT </w:t>
      </w:r>
    </w:p>
    <w:p w14:paraId="1EA1E573" w14:textId="1707BDED" w:rsidR="00E00D54" w:rsidRPr="00B52A50" w:rsidRDefault="00E00D54" w:rsidP="00E00D54">
      <w:pPr>
        <w:pStyle w:val="Style1"/>
        <w:pBdr>
          <w:left w:val="single" w:sz="4" w:space="0" w:color="auto"/>
          <w:right w:val="single" w:sz="4" w:space="0" w:color="auto"/>
        </w:pBdr>
        <w:tabs>
          <w:tab w:val="left" w:pos="23"/>
          <w:tab w:val="center" w:pos="4737"/>
        </w:tabs>
        <w:ind w:left="-709"/>
        <w:jc w:val="center"/>
        <w:rPr>
          <w:rFonts w:asciiTheme="majorBidi" w:hAnsiTheme="majorBidi" w:cstheme="majorBidi"/>
          <w:lang w:val="fr-MA"/>
        </w:rPr>
      </w:pPr>
      <w:r w:rsidRPr="005B21BE">
        <w:rPr>
          <w:rFonts w:asciiTheme="majorBidi" w:hAnsiTheme="majorBidi" w:cstheme="majorBidi"/>
          <w:lang w:val="fr-MA"/>
        </w:rPr>
        <w:t>D</w:t>
      </w:r>
      <w:r>
        <w:rPr>
          <w:rFonts w:asciiTheme="majorBidi" w:hAnsiTheme="majorBidi" w:cstheme="majorBidi"/>
          <w:lang w:val="fr-MA"/>
        </w:rPr>
        <w:t>’UN</w:t>
      </w:r>
      <w:r w:rsidRPr="005B21BE">
        <w:rPr>
          <w:rFonts w:asciiTheme="majorBidi" w:hAnsiTheme="majorBidi" w:cstheme="majorBidi"/>
          <w:lang w:val="fr-MA"/>
        </w:rPr>
        <w:t xml:space="preserve"> PRESTATAIRE DE SERVICES DE CONFIANCE</w:t>
      </w:r>
      <w:r w:rsidR="00EB3589">
        <w:rPr>
          <w:rFonts w:asciiTheme="majorBidi" w:hAnsiTheme="majorBidi" w:cstheme="majorBidi"/>
          <w:lang w:val="fr-MA"/>
        </w:rPr>
        <w:t xml:space="preserve"> AU TITRE DE LA LOI 43-20</w:t>
      </w:r>
    </w:p>
    <w:p w14:paraId="0D821350" w14:textId="77777777" w:rsidR="00E00D54" w:rsidRPr="00F86555" w:rsidRDefault="00E00D54" w:rsidP="00E00D54">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Pr>
          <w:rFonts w:ascii="Times New Roman" w:hAnsi="Times New Roman" w:cs="Times New Roman"/>
          <w:b/>
          <w:bCs/>
          <w:sz w:val="24"/>
          <w:szCs w:val="24"/>
          <w:u w:val="single"/>
        </w:rPr>
        <w:t>NATURE DE LA DEMANDE</w:t>
      </w:r>
    </w:p>
    <w:tbl>
      <w:tblPr>
        <w:tblStyle w:val="Grilledutableau"/>
        <w:tblW w:w="0" w:type="auto"/>
        <w:tblInd w:w="279" w:type="dxa"/>
        <w:tblLook w:val="04A0" w:firstRow="1" w:lastRow="0" w:firstColumn="1" w:lastColumn="0" w:noHBand="0" w:noVBand="1"/>
      </w:tblPr>
      <w:tblGrid>
        <w:gridCol w:w="311"/>
        <w:gridCol w:w="4962"/>
        <w:gridCol w:w="283"/>
        <w:gridCol w:w="2977"/>
      </w:tblGrid>
      <w:tr w:rsidR="00E00D54" w:rsidRPr="00F6022B" w14:paraId="164C9D8E" w14:textId="77777777" w:rsidTr="002771DF">
        <w:tc>
          <w:tcPr>
            <w:tcW w:w="311" w:type="dxa"/>
            <w:tcBorders>
              <w:top w:val="single" w:sz="4" w:space="0" w:color="auto"/>
              <w:left w:val="single" w:sz="4" w:space="0" w:color="auto"/>
              <w:bottom w:val="single" w:sz="4" w:space="0" w:color="auto"/>
              <w:right w:val="single" w:sz="4" w:space="0" w:color="auto"/>
            </w:tcBorders>
          </w:tcPr>
          <w:p w14:paraId="522BA972" w14:textId="77777777" w:rsidR="00E00D54" w:rsidRPr="00F6022B" w:rsidRDefault="00E00D54" w:rsidP="002771DF">
            <w:pPr>
              <w:contextualSpacing/>
              <w:rPr>
                <w:rFonts w:ascii="Times New Roman" w:hAnsi="Times New Roman" w:cs="Times New Roman"/>
              </w:rPr>
            </w:pPr>
          </w:p>
        </w:tc>
        <w:tc>
          <w:tcPr>
            <w:tcW w:w="4962" w:type="dxa"/>
            <w:tcBorders>
              <w:top w:val="nil"/>
              <w:left w:val="single" w:sz="4" w:space="0" w:color="auto"/>
              <w:bottom w:val="nil"/>
              <w:right w:val="nil"/>
            </w:tcBorders>
          </w:tcPr>
          <w:p w14:paraId="70105BE5" w14:textId="77777777" w:rsidR="00E00D54" w:rsidRPr="007917D7" w:rsidRDefault="00E00D54" w:rsidP="002771DF">
            <w:pPr>
              <w:pStyle w:val="Default"/>
              <w:tabs>
                <w:tab w:val="center" w:pos="2373"/>
                <w:tab w:val="left" w:pos="2756"/>
              </w:tabs>
              <w:rPr>
                <w:rFonts w:ascii="Times New Roman" w:eastAsiaTheme="minorHAnsi" w:hAnsi="Times New Roman" w:cs="Times New Roman"/>
                <w:color w:val="auto"/>
                <w:sz w:val="22"/>
                <w:szCs w:val="22"/>
                <w:lang w:eastAsia="en-US"/>
              </w:rPr>
            </w:pPr>
            <w:r w:rsidRPr="00F86555">
              <w:rPr>
                <w:rFonts w:ascii="Times New Roman" w:eastAsiaTheme="minorHAnsi" w:hAnsi="Times New Roman" w:cs="Times New Roman"/>
                <w:color w:val="auto"/>
                <w:sz w:val="22"/>
                <w:szCs w:val="22"/>
                <w:lang w:eastAsia="en-US"/>
              </w:rPr>
              <w:t>Premier agrément</w:t>
            </w:r>
            <w:r>
              <w:rPr>
                <w:rFonts w:ascii="Times New Roman" w:eastAsiaTheme="minorHAnsi" w:hAnsi="Times New Roman" w:cs="Times New Roman"/>
                <w:color w:val="auto"/>
                <w:sz w:val="22"/>
                <w:szCs w:val="22"/>
                <w:lang w:eastAsia="en-US"/>
              </w:rPr>
              <w:tab/>
            </w:r>
            <w:r>
              <w:rPr>
                <w:rFonts w:ascii="Times New Roman" w:eastAsiaTheme="minorHAnsi" w:hAnsi="Times New Roman" w:cs="Times New Roman"/>
                <w:color w:val="auto"/>
                <w:sz w:val="22"/>
                <w:szCs w:val="22"/>
                <w:lang w:eastAsia="en-US"/>
              </w:rPr>
              <w:tab/>
            </w:r>
          </w:p>
        </w:tc>
        <w:tc>
          <w:tcPr>
            <w:tcW w:w="283" w:type="dxa"/>
            <w:tcBorders>
              <w:top w:val="single" w:sz="4" w:space="0" w:color="auto"/>
              <w:left w:val="single" w:sz="4" w:space="0" w:color="auto"/>
              <w:bottom w:val="single" w:sz="4" w:space="0" w:color="auto"/>
              <w:right w:val="nil"/>
            </w:tcBorders>
          </w:tcPr>
          <w:p w14:paraId="3EA24618" w14:textId="77777777" w:rsidR="00E00D54" w:rsidRPr="00AD572C" w:rsidRDefault="00E00D54" w:rsidP="002771DF">
            <w:pPr>
              <w:pStyle w:val="Default"/>
              <w:rPr>
                <w:rFonts w:ascii="Times New Roman" w:eastAsiaTheme="minorHAnsi" w:hAnsi="Times New Roman" w:cs="Times New Roman"/>
                <w:color w:val="auto"/>
                <w:sz w:val="22"/>
                <w:szCs w:val="22"/>
                <w:lang w:eastAsia="en-US"/>
              </w:rPr>
            </w:pPr>
          </w:p>
        </w:tc>
        <w:tc>
          <w:tcPr>
            <w:tcW w:w="2977" w:type="dxa"/>
            <w:tcBorders>
              <w:top w:val="nil"/>
              <w:left w:val="single" w:sz="4" w:space="0" w:color="auto"/>
              <w:bottom w:val="nil"/>
              <w:right w:val="nil"/>
            </w:tcBorders>
          </w:tcPr>
          <w:p w14:paraId="7267E1C1" w14:textId="39484A06" w:rsidR="00E00D54" w:rsidRPr="00AD572C" w:rsidRDefault="0084290F" w:rsidP="002771DF">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Renouvellement d</w:t>
            </w:r>
            <w:r w:rsidR="00E00D54" w:rsidRPr="00F86555">
              <w:rPr>
                <w:rFonts w:ascii="Times New Roman" w:eastAsiaTheme="minorHAnsi" w:hAnsi="Times New Roman" w:cs="Times New Roman"/>
                <w:color w:val="auto"/>
                <w:sz w:val="22"/>
                <w:szCs w:val="22"/>
                <w:lang w:eastAsia="en-US"/>
              </w:rPr>
              <w:t>’agrément</w:t>
            </w:r>
          </w:p>
        </w:tc>
      </w:tr>
    </w:tbl>
    <w:p w14:paraId="6BD72754" w14:textId="171215B9" w:rsidR="00D810D6" w:rsidRPr="00B078A3" w:rsidRDefault="009766C4" w:rsidP="00B078A3">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Pr>
          <w:rFonts w:ascii="Times New Roman" w:hAnsi="Times New Roman" w:cs="Times New Roman"/>
          <w:b/>
          <w:bCs/>
          <w:sz w:val="24"/>
          <w:szCs w:val="24"/>
          <w:u w:val="single"/>
        </w:rPr>
        <w:t>IDENTIFICATION DE L’ENTITE</w:t>
      </w:r>
    </w:p>
    <w:tbl>
      <w:tblPr>
        <w:tblStyle w:val="Grilledutableau"/>
        <w:tblW w:w="10915" w:type="dxa"/>
        <w:tblInd w:w="-714" w:type="dxa"/>
        <w:tblLook w:val="04A0" w:firstRow="1" w:lastRow="0" w:firstColumn="1" w:lastColumn="0" w:noHBand="0" w:noVBand="1"/>
      </w:tblPr>
      <w:tblGrid>
        <w:gridCol w:w="3403"/>
        <w:gridCol w:w="7512"/>
      </w:tblGrid>
      <w:tr w:rsidR="00765D10" w:rsidRPr="00F6022B" w14:paraId="17EE948E" w14:textId="77777777" w:rsidTr="00D931D6">
        <w:trPr>
          <w:trHeight w:val="397"/>
        </w:trPr>
        <w:tc>
          <w:tcPr>
            <w:tcW w:w="3403" w:type="dxa"/>
            <w:vAlign w:val="center"/>
          </w:tcPr>
          <w:p w14:paraId="082B348D" w14:textId="4AABFBB1" w:rsidR="00765D10" w:rsidRPr="00BA7702" w:rsidRDefault="00765D10"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R</w:t>
            </w:r>
            <w:r w:rsidRPr="00BA7702">
              <w:rPr>
                <w:rFonts w:asciiTheme="majorBidi" w:hAnsiTheme="majorBidi" w:cstheme="majorBidi"/>
                <w:b/>
                <w:bCs/>
                <w:sz w:val="20"/>
                <w:szCs w:val="20"/>
              </w:rPr>
              <w:t>aison sociale</w:t>
            </w:r>
          </w:p>
        </w:tc>
        <w:tc>
          <w:tcPr>
            <w:tcW w:w="7512" w:type="dxa"/>
            <w:vAlign w:val="center"/>
          </w:tcPr>
          <w:p w14:paraId="7C8BBD6A" w14:textId="77777777" w:rsidR="00765D10" w:rsidRPr="00F6022B" w:rsidRDefault="00765D10" w:rsidP="00D84EF1">
            <w:pPr>
              <w:spacing w:line="360" w:lineRule="auto"/>
              <w:contextualSpacing/>
              <w:rPr>
                <w:rFonts w:ascii="Times New Roman" w:hAnsi="Times New Roman" w:cs="Times New Roman"/>
              </w:rPr>
            </w:pPr>
          </w:p>
        </w:tc>
      </w:tr>
      <w:tr w:rsidR="00765D10" w:rsidRPr="00F6022B" w14:paraId="4D7187F9" w14:textId="77777777" w:rsidTr="00D931D6">
        <w:trPr>
          <w:trHeight w:val="397"/>
        </w:trPr>
        <w:tc>
          <w:tcPr>
            <w:tcW w:w="3403" w:type="dxa"/>
            <w:vAlign w:val="center"/>
          </w:tcPr>
          <w:p w14:paraId="36C5C79B" w14:textId="50AEEA0F"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Forme de la société</w:t>
            </w:r>
          </w:p>
        </w:tc>
        <w:tc>
          <w:tcPr>
            <w:tcW w:w="7512" w:type="dxa"/>
            <w:vAlign w:val="center"/>
          </w:tcPr>
          <w:p w14:paraId="5C874BBD"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75276226" w14:textId="77777777" w:rsidTr="00D931D6">
        <w:trPr>
          <w:trHeight w:val="397"/>
        </w:trPr>
        <w:tc>
          <w:tcPr>
            <w:tcW w:w="3403" w:type="dxa"/>
            <w:vAlign w:val="center"/>
          </w:tcPr>
          <w:p w14:paraId="177A2E08" w14:textId="60333C2C"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Inscription au</w:t>
            </w:r>
            <w:r>
              <w:rPr>
                <w:rFonts w:asciiTheme="majorBidi" w:hAnsiTheme="majorBidi" w:cstheme="majorBidi"/>
                <w:b/>
                <w:bCs/>
                <w:sz w:val="20"/>
                <w:szCs w:val="20"/>
              </w:rPr>
              <w:t xml:space="preserve"> </w:t>
            </w:r>
            <w:r w:rsidRPr="00765D10">
              <w:rPr>
                <w:rFonts w:asciiTheme="majorBidi" w:hAnsiTheme="majorBidi" w:cstheme="majorBidi"/>
                <w:b/>
                <w:bCs/>
                <w:sz w:val="20"/>
                <w:szCs w:val="20"/>
              </w:rPr>
              <w:t>registre de commerce</w:t>
            </w:r>
          </w:p>
        </w:tc>
        <w:tc>
          <w:tcPr>
            <w:tcW w:w="7512" w:type="dxa"/>
            <w:vAlign w:val="center"/>
          </w:tcPr>
          <w:p w14:paraId="4544A2D3" w14:textId="4632EB43" w:rsidR="00765D10" w:rsidRPr="00F6022B" w:rsidRDefault="00765D10" w:rsidP="00D84EF1">
            <w:pPr>
              <w:spacing w:line="360" w:lineRule="auto"/>
              <w:contextualSpacing/>
              <w:rPr>
                <w:rFonts w:ascii="Times New Roman" w:hAnsi="Times New Roman" w:cs="Times New Roman"/>
              </w:rPr>
            </w:pPr>
            <w:r w:rsidRPr="00765D10">
              <w:rPr>
                <w:rFonts w:asciiTheme="majorBidi" w:hAnsiTheme="majorBidi" w:cstheme="majorBidi"/>
                <w:b/>
                <w:bCs/>
                <w:sz w:val="20"/>
                <w:szCs w:val="20"/>
              </w:rPr>
              <w:t xml:space="preserve">N° :                                  </w:t>
            </w:r>
            <w:r>
              <w:rPr>
                <w:rFonts w:asciiTheme="majorBidi" w:hAnsiTheme="majorBidi" w:cstheme="majorBidi"/>
                <w:b/>
                <w:bCs/>
                <w:sz w:val="20"/>
                <w:szCs w:val="20"/>
              </w:rPr>
              <w:t xml:space="preserve">      </w:t>
            </w:r>
            <w:r w:rsidRPr="00765D10">
              <w:rPr>
                <w:rFonts w:asciiTheme="majorBidi" w:hAnsiTheme="majorBidi" w:cstheme="majorBidi"/>
                <w:b/>
                <w:bCs/>
                <w:sz w:val="20"/>
                <w:szCs w:val="20"/>
              </w:rPr>
              <w:t xml:space="preserve">           Ville :</w:t>
            </w:r>
          </w:p>
        </w:tc>
      </w:tr>
      <w:tr w:rsidR="00765D10" w:rsidRPr="006D4CAE" w14:paraId="11952CC8" w14:textId="77777777" w:rsidTr="00D931D6">
        <w:trPr>
          <w:trHeight w:val="397"/>
        </w:trPr>
        <w:tc>
          <w:tcPr>
            <w:tcW w:w="3403" w:type="dxa"/>
            <w:vAlign w:val="center"/>
          </w:tcPr>
          <w:p w14:paraId="2D5BD729" w14:textId="568EB985"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N° de la CNSS</w:t>
            </w:r>
          </w:p>
        </w:tc>
        <w:tc>
          <w:tcPr>
            <w:tcW w:w="7512" w:type="dxa"/>
            <w:vAlign w:val="center"/>
          </w:tcPr>
          <w:p w14:paraId="3759F83E"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626C3AFE" w14:textId="77777777" w:rsidTr="00D931D6">
        <w:trPr>
          <w:trHeight w:val="397"/>
        </w:trPr>
        <w:tc>
          <w:tcPr>
            <w:tcW w:w="3403" w:type="dxa"/>
            <w:vAlign w:val="center"/>
          </w:tcPr>
          <w:p w14:paraId="7EB0FAAC" w14:textId="5531272E"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N° de la Patente</w:t>
            </w:r>
          </w:p>
        </w:tc>
        <w:tc>
          <w:tcPr>
            <w:tcW w:w="7512" w:type="dxa"/>
            <w:vAlign w:val="center"/>
          </w:tcPr>
          <w:p w14:paraId="668DA127"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7D0CBA03" w14:textId="77777777" w:rsidTr="00D931D6">
        <w:trPr>
          <w:trHeight w:val="397"/>
        </w:trPr>
        <w:tc>
          <w:tcPr>
            <w:tcW w:w="3403" w:type="dxa"/>
            <w:vAlign w:val="center"/>
          </w:tcPr>
          <w:p w14:paraId="0AFC97DA" w14:textId="76CBDDFD"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Siège social</w:t>
            </w:r>
          </w:p>
        </w:tc>
        <w:tc>
          <w:tcPr>
            <w:tcW w:w="7512" w:type="dxa"/>
            <w:vAlign w:val="center"/>
          </w:tcPr>
          <w:p w14:paraId="175A44C3"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65374399" w14:textId="77777777" w:rsidTr="00D931D6">
        <w:trPr>
          <w:trHeight w:val="397"/>
        </w:trPr>
        <w:tc>
          <w:tcPr>
            <w:tcW w:w="3403" w:type="dxa"/>
            <w:vAlign w:val="center"/>
          </w:tcPr>
          <w:p w14:paraId="6F8EA24F" w14:textId="45287EA4"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sidR="0029450F">
              <w:rPr>
                <w:rFonts w:asciiTheme="majorBidi" w:hAnsiTheme="majorBidi" w:cstheme="majorBidi"/>
                <w:b/>
                <w:bCs/>
                <w:sz w:val="20"/>
                <w:szCs w:val="20"/>
              </w:rPr>
              <w:t>/Fax</w:t>
            </w:r>
          </w:p>
        </w:tc>
        <w:tc>
          <w:tcPr>
            <w:tcW w:w="7512" w:type="dxa"/>
            <w:vAlign w:val="center"/>
          </w:tcPr>
          <w:p w14:paraId="4DF5AE94"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3F78E04D" w14:textId="77777777" w:rsidTr="00D931D6">
        <w:trPr>
          <w:trHeight w:val="397"/>
        </w:trPr>
        <w:tc>
          <w:tcPr>
            <w:tcW w:w="3403" w:type="dxa"/>
            <w:vAlign w:val="center"/>
          </w:tcPr>
          <w:p w14:paraId="575047A1" w14:textId="27D030DE"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14:paraId="3DD8C135" w14:textId="77777777" w:rsidR="00765D10" w:rsidRPr="00F6022B" w:rsidRDefault="00765D10" w:rsidP="00D84EF1">
            <w:pPr>
              <w:spacing w:line="360" w:lineRule="auto"/>
              <w:contextualSpacing/>
              <w:rPr>
                <w:rFonts w:ascii="Times New Roman" w:hAnsi="Times New Roman" w:cs="Times New Roman"/>
              </w:rPr>
            </w:pPr>
          </w:p>
        </w:tc>
      </w:tr>
      <w:tr w:rsidR="00765D10" w:rsidRPr="006D4CAE" w14:paraId="3CC4133A" w14:textId="77777777" w:rsidTr="00D931D6">
        <w:trPr>
          <w:trHeight w:val="397"/>
        </w:trPr>
        <w:tc>
          <w:tcPr>
            <w:tcW w:w="3403" w:type="dxa"/>
            <w:vAlign w:val="center"/>
          </w:tcPr>
          <w:p w14:paraId="3E432C5D" w14:textId="39A94FD8" w:rsidR="00765D10" w:rsidRPr="00BA7702" w:rsidRDefault="00765D10"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Site Web</w:t>
            </w:r>
          </w:p>
        </w:tc>
        <w:tc>
          <w:tcPr>
            <w:tcW w:w="7512" w:type="dxa"/>
            <w:vAlign w:val="center"/>
          </w:tcPr>
          <w:p w14:paraId="3209CB2C" w14:textId="77777777" w:rsidR="00765D10" w:rsidRPr="00F6022B" w:rsidRDefault="00765D10" w:rsidP="00D84EF1">
            <w:pPr>
              <w:spacing w:line="360" w:lineRule="auto"/>
              <w:contextualSpacing/>
              <w:rPr>
                <w:rFonts w:ascii="Times New Roman" w:hAnsi="Times New Roman" w:cs="Times New Roman"/>
              </w:rPr>
            </w:pPr>
          </w:p>
        </w:tc>
      </w:tr>
    </w:tbl>
    <w:p w14:paraId="3371E7C7" w14:textId="76E595CC" w:rsidR="006814E1" w:rsidRPr="0029450F" w:rsidRDefault="00786C8C" w:rsidP="00D84EF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FE27C4">
        <w:rPr>
          <w:rFonts w:ascii="Times New Roman" w:hAnsi="Times New Roman" w:cs="Times New Roman"/>
          <w:b/>
          <w:bCs/>
          <w:sz w:val="24"/>
          <w:szCs w:val="24"/>
          <w:u w:val="single"/>
        </w:rPr>
        <w:t>IDENTIFICATION D</w:t>
      </w:r>
      <w:r>
        <w:rPr>
          <w:rFonts w:ascii="Times New Roman" w:hAnsi="Times New Roman" w:cs="Times New Roman"/>
          <w:b/>
          <w:bCs/>
          <w:sz w:val="24"/>
          <w:szCs w:val="24"/>
          <w:u w:val="single"/>
        </w:rPr>
        <w:t>U REPRESENTANT LEGALE</w:t>
      </w:r>
    </w:p>
    <w:tbl>
      <w:tblPr>
        <w:tblStyle w:val="Grilledutableau"/>
        <w:tblW w:w="10915" w:type="dxa"/>
        <w:tblInd w:w="-714" w:type="dxa"/>
        <w:tblLook w:val="04A0" w:firstRow="1" w:lastRow="0" w:firstColumn="1" w:lastColumn="0" w:noHBand="0" w:noVBand="1"/>
      </w:tblPr>
      <w:tblGrid>
        <w:gridCol w:w="3403"/>
        <w:gridCol w:w="7512"/>
      </w:tblGrid>
      <w:tr w:rsidR="006814E1" w:rsidRPr="00F6022B" w14:paraId="18ED9CD2" w14:textId="77777777" w:rsidTr="004E2B84">
        <w:trPr>
          <w:trHeight w:val="397"/>
        </w:trPr>
        <w:tc>
          <w:tcPr>
            <w:tcW w:w="3403" w:type="dxa"/>
            <w:vAlign w:val="center"/>
          </w:tcPr>
          <w:p w14:paraId="38D87F9E" w14:textId="27CAEA88" w:rsidR="006814E1" w:rsidRPr="00BA7702" w:rsidRDefault="006814E1" w:rsidP="00D84EF1">
            <w:pPr>
              <w:pStyle w:val="Paragraphedeliste"/>
              <w:spacing w:line="360" w:lineRule="auto"/>
              <w:ind w:left="0"/>
              <w:rPr>
                <w:rFonts w:asciiTheme="majorBidi" w:hAnsiTheme="majorBidi" w:cstheme="majorBidi"/>
                <w:b/>
                <w:bCs/>
                <w:sz w:val="20"/>
                <w:szCs w:val="20"/>
              </w:rPr>
            </w:pPr>
            <w:r w:rsidRPr="006814E1">
              <w:rPr>
                <w:rFonts w:asciiTheme="majorBidi" w:hAnsiTheme="majorBidi" w:cstheme="majorBidi"/>
                <w:b/>
                <w:bCs/>
                <w:sz w:val="20"/>
                <w:szCs w:val="20"/>
              </w:rPr>
              <w:t>Prénom, Nom</w:t>
            </w:r>
          </w:p>
        </w:tc>
        <w:tc>
          <w:tcPr>
            <w:tcW w:w="7512" w:type="dxa"/>
            <w:vAlign w:val="center"/>
          </w:tcPr>
          <w:p w14:paraId="64A494CE" w14:textId="77777777" w:rsidR="006814E1" w:rsidRPr="00F6022B" w:rsidRDefault="006814E1" w:rsidP="00D84EF1">
            <w:pPr>
              <w:spacing w:line="360" w:lineRule="auto"/>
              <w:contextualSpacing/>
              <w:rPr>
                <w:rFonts w:ascii="Times New Roman" w:hAnsi="Times New Roman" w:cs="Times New Roman"/>
              </w:rPr>
            </w:pPr>
          </w:p>
        </w:tc>
      </w:tr>
      <w:tr w:rsidR="006814E1" w:rsidRPr="00F6022B" w14:paraId="41B13A1E" w14:textId="77777777" w:rsidTr="004E2B84">
        <w:trPr>
          <w:trHeight w:val="397"/>
        </w:trPr>
        <w:tc>
          <w:tcPr>
            <w:tcW w:w="3403" w:type="dxa"/>
            <w:vAlign w:val="center"/>
          </w:tcPr>
          <w:p w14:paraId="6EA5F309" w14:textId="39FC49B9"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Qualité</w:t>
            </w:r>
          </w:p>
        </w:tc>
        <w:tc>
          <w:tcPr>
            <w:tcW w:w="7512" w:type="dxa"/>
            <w:vAlign w:val="center"/>
          </w:tcPr>
          <w:p w14:paraId="6F699CCC" w14:textId="77777777" w:rsidR="006814E1" w:rsidRPr="00F6022B" w:rsidRDefault="006814E1" w:rsidP="00D84EF1">
            <w:pPr>
              <w:spacing w:line="360" w:lineRule="auto"/>
              <w:contextualSpacing/>
              <w:rPr>
                <w:rFonts w:ascii="Times New Roman" w:hAnsi="Times New Roman" w:cs="Times New Roman"/>
              </w:rPr>
            </w:pPr>
          </w:p>
        </w:tc>
      </w:tr>
      <w:tr w:rsidR="006814E1" w:rsidRPr="006D4CAE" w14:paraId="68D6D1B2" w14:textId="77777777" w:rsidTr="004E2B84">
        <w:trPr>
          <w:trHeight w:val="397"/>
        </w:trPr>
        <w:tc>
          <w:tcPr>
            <w:tcW w:w="3403" w:type="dxa"/>
            <w:vAlign w:val="center"/>
          </w:tcPr>
          <w:p w14:paraId="470F5C0D" w14:textId="5895E62F"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Nationalité</w:t>
            </w:r>
          </w:p>
        </w:tc>
        <w:tc>
          <w:tcPr>
            <w:tcW w:w="7512" w:type="dxa"/>
            <w:vAlign w:val="center"/>
          </w:tcPr>
          <w:p w14:paraId="334B3FAE" w14:textId="09AC7337" w:rsidR="006814E1" w:rsidRPr="00F6022B" w:rsidRDefault="006814E1" w:rsidP="00D84EF1">
            <w:pPr>
              <w:spacing w:line="360" w:lineRule="auto"/>
              <w:contextualSpacing/>
              <w:rPr>
                <w:rFonts w:ascii="Times New Roman" w:hAnsi="Times New Roman" w:cs="Times New Roman"/>
              </w:rPr>
            </w:pPr>
          </w:p>
        </w:tc>
      </w:tr>
      <w:tr w:rsidR="006814E1" w:rsidRPr="006D4CAE" w14:paraId="142F5851" w14:textId="77777777" w:rsidTr="006814E1">
        <w:trPr>
          <w:trHeight w:val="120"/>
        </w:trPr>
        <w:tc>
          <w:tcPr>
            <w:tcW w:w="3403" w:type="dxa"/>
            <w:vMerge w:val="restart"/>
            <w:vAlign w:val="center"/>
          </w:tcPr>
          <w:p w14:paraId="1437918D" w14:textId="4C905AD9" w:rsidR="006814E1" w:rsidRPr="00BA7702" w:rsidRDefault="002B4DC4"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Pièce</w:t>
            </w:r>
            <w:r w:rsidR="006814E1">
              <w:rPr>
                <w:rFonts w:asciiTheme="majorBidi" w:hAnsiTheme="majorBidi" w:cstheme="majorBidi"/>
                <w:b/>
                <w:bCs/>
                <w:sz w:val="20"/>
                <w:szCs w:val="20"/>
              </w:rPr>
              <w:t xml:space="preserve"> d’identité</w:t>
            </w:r>
          </w:p>
        </w:tc>
        <w:tc>
          <w:tcPr>
            <w:tcW w:w="7512" w:type="dxa"/>
            <w:vAlign w:val="center"/>
          </w:tcPr>
          <w:p w14:paraId="32D799AD" w14:textId="3BCC5594" w:rsidR="006814E1" w:rsidRPr="006814E1" w:rsidRDefault="006814E1" w:rsidP="00D84EF1">
            <w:pPr>
              <w:pStyle w:val="TableParagraph"/>
              <w:spacing w:line="360" w:lineRule="auto"/>
              <w:ind w:left="0"/>
              <w:rPr>
                <w:rFonts w:asciiTheme="majorBidi" w:hAnsiTheme="majorBidi" w:cstheme="majorBidi"/>
                <w:b/>
                <w:bCs/>
                <w:sz w:val="20"/>
                <w:szCs w:val="20"/>
              </w:rPr>
            </w:pPr>
            <w:r w:rsidRPr="006814E1">
              <w:rPr>
                <w:rFonts w:asciiTheme="majorBidi" w:eastAsiaTheme="minorHAnsi" w:hAnsiTheme="majorBidi" w:cstheme="majorBidi"/>
                <w:b/>
                <w:bCs/>
                <w:sz w:val="20"/>
                <w:szCs w:val="20"/>
              </w:rPr>
              <w:t>Nature</w:t>
            </w:r>
            <w:r w:rsidR="00EE591D">
              <w:rPr>
                <w:rFonts w:asciiTheme="majorBidi" w:eastAsiaTheme="minorHAnsi" w:hAnsiTheme="majorBidi" w:cstheme="majorBidi"/>
                <w:b/>
                <w:bCs/>
                <w:sz w:val="20"/>
                <w:szCs w:val="20"/>
              </w:rPr>
              <w:t xml:space="preserve"> </w:t>
            </w:r>
            <w:r>
              <w:rPr>
                <w:rFonts w:asciiTheme="majorBidi" w:eastAsiaTheme="minorHAnsi" w:hAnsiTheme="majorBidi" w:cstheme="majorBidi"/>
                <w:b/>
                <w:bCs/>
                <w:sz w:val="20"/>
                <w:szCs w:val="20"/>
              </w:rPr>
              <w:t>:</w:t>
            </w:r>
          </w:p>
        </w:tc>
      </w:tr>
      <w:tr w:rsidR="006814E1" w:rsidRPr="006D4CAE" w14:paraId="19413C80" w14:textId="77777777" w:rsidTr="004E2B84">
        <w:trPr>
          <w:trHeight w:val="120"/>
        </w:trPr>
        <w:tc>
          <w:tcPr>
            <w:tcW w:w="3403" w:type="dxa"/>
            <w:vMerge/>
            <w:vAlign w:val="center"/>
          </w:tcPr>
          <w:p w14:paraId="249607CB" w14:textId="77777777"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2AB5BDDB" w14:textId="7F8AC311"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eastAsiaTheme="minorHAnsi" w:hAnsiTheme="majorBidi" w:cstheme="majorBidi"/>
                <w:b/>
                <w:bCs/>
                <w:sz w:val="20"/>
                <w:szCs w:val="20"/>
              </w:rPr>
              <w:t>N°</w:t>
            </w:r>
            <w:r>
              <w:rPr>
                <w:rFonts w:asciiTheme="majorBidi" w:eastAsiaTheme="minorHAnsi" w:hAnsiTheme="majorBidi" w:cstheme="majorBidi"/>
                <w:b/>
                <w:bCs/>
                <w:sz w:val="20"/>
                <w:szCs w:val="20"/>
              </w:rPr>
              <w:t xml:space="preserve"> :</w:t>
            </w:r>
          </w:p>
        </w:tc>
      </w:tr>
      <w:tr w:rsidR="006814E1" w:rsidRPr="006D4CAE" w14:paraId="1A5DA110" w14:textId="77777777" w:rsidTr="004E2B84">
        <w:trPr>
          <w:trHeight w:val="120"/>
        </w:trPr>
        <w:tc>
          <w:tcPr>
            <w:tcW w:w="3403" w:type="dxa"/>
            <w:vMerge/>
            <w:vAlign w:val="center"/>
          </w:tcPr>
          <w:p w14:paraId="76BAA7FA" w14:textId="77777777"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71CB2BD6" w14:textId="5AC94C81"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Validité</w:t>
            </w:r>
            <w:r>
              <w:rPr>
                <w:rFonts w:asciiTheme="majorBidi" w:hAnsiTheme="majorBidi" w:cstheme="majorBidi"/>
                <w:b/>
                <w:bCs/>
                <w:sz w:val="20"/>
                <w:szCs w:val="20"/>
              </w:rPr>
              <w:t> :</w:t>
            </w:r>
          </w:p>
        </w:tc>
      </w:tr>
      <w:tr w:rsidR="006814E1" w:rsidRPr="006D4CAE" w14:paraId="6EC8BF3A" w14:textId="77777777" w:rsidTr="004E2B84">
        <w:trPr>
          <w:trHeight w:val="120"/>
        </w:trPr>
        <w:tc>
          <w:tcPr>
            <w:tcW w:w="3403" w:type="dxa"/>
            <w:vMerge/>
            <w:vAlign w:val="center"/>
          </w:tcPr>
          <w:p w14:paraId="14F8A115" w14:textId="77777777" w:rsidR="006814E1" w:rsidRDefault="006814E1"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214853EF" w14:textId="07DCB84F" w:rsidR="006814E1" w:rsidRPr="006814E1" w:rsidRDefault="006814E1"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Lieu de délivrance</w:t>
            </w:r>
            <w:r>
              <w:rPr>
                <w:rFonts w:asciiTheme="majorBidi" w:hAnsiTheme="majorBidi" w:cstheme="majorBidi"/>
                <w:b/>
                <w:bCs/>
                <w:sz w:val="20"/>
                <w:szCs w:val="20"/>
              </w:rPr>
              <w:t> :</w:t>
            </w:r>
          </w:p>
        </w:tc>
      </w:tr>
      <w:tr w:rsidR="006814E1" w:rsidRPr="006D4CAE" w14:paraId="78616CE9" w14:textId="77777777" w:rsidTr="004E2B84">
        <w:trPr>
          <w:trHeight w:val="397"/>
        </w:trPr>
        <w:tc>
          <w:tcPr>
            <w:tcW w:w="3403" w:type="dxa"/>
            <w:vAlign w:val="center"/>
          </w:tcPr>
          <w:p w14:paraId="775BE66D" w14:textId="73DC5803" w:rsidR="006814E1" w:rsidRPr="00BA7702" w:rsidRDefault="006814E1"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Adresse</w:t>
            </w:r>
          </w:p>
        </w:tc>
        <w:tc>
          <w:tcPr>
            <w:tcW w:w="7512" w:type="dxa"/>
            <w:vAlign w:val="center"/>
          </w:tcPr>
          <w:p w14:paraId="392A7A3E" w14:textId="77777777" w:rsidR="006814E1" w:rsidRDefault="006814E1" w:rsidP="00D84EF1">
            <w:pPr>
              <w:spacing w:line="360" w:lineRule="auto"/>
              <w:contextualSpacing/>
              <w:rPr>
                <w:rFonts w:ascii="Times New Roman" w:hAnsi="Times New Roman" w:cs="Times New Roman"/>
              </w:rPr>
            </w:pPr>
          </w:p>
          <w:p w14:paraId="1BA3DCFC" w14:textId="77777777" w:rsidR="00CE1586" w:rsidRPr="00F6022B" w:rsidRDefault="00CE1586" w:rsidP="00D84EF1">
            <w:pPr>
              <w:spacing w:line="360" w:lineRule="auto"/>
              <w:contextualSpacing/>
              <w:rPr>
                <w:rFonts w:ascii="Times New Roman" w:hAnsi="Times New Roman" w:cs="Times New Roman"/>
              </w:rPr>
            </w:pPr>
          </w:p>
        </w:tc>
      </w:tr>
      <w:tr w:rsidR="006814E1" w:rsidRPr="006D4CAE" w14:paraId="4BDD56F5" w14:textId="77777777" w:rsidTr="004E2B84">
        <w:trPr>
          <w:trHeight w:val="397"/>
        </w:trPr>
        <w:tc>
          <w:tcPr>
            <w:tcW w:w="3403" w:type="dxa"/>
            <w:vAlign w:val="center"/>
          </w:tcPr>
          <w:p w14:paraId="51E97116" w14:textId="25E68738" w:rsidR="006814E1" w:rsidRPr="00BA7702" w:rsidRDefault="006814E1"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sidR="0029450F">
              <w:rPr>
                <w:rFonts w:asciiTheme="majorBidi" w:hAnsiTheme="majorBidi" w:cstheme="majorBidi"/>
                <w:b/>
                <w:bCs/>
                <w:sz w:val="20"/>
                <w:szCs w:val="20"/>
              </w:rPr>
              <w:t>/Fax</w:t>
            </w:r>
          </w:p>
        </w:tc>
        <w:tc>
          <w:tcPr>
            <w:tcW w:w="7512" w:type="dxa"/>
            <w:vAlign w:val="center"/>
          </w:tcPr>
          <w:p w14:paraId="03A4299E" w14:textId="77777777" w:rsidR="006814E1" w:rsidRPr="00F6022B" w:rsidRDefault="006814E1" w:rsidP="00D84EF1">
            <w:pPr>
              <w:spacing w:line="360" w:lineRule="auto"/>
              <w:contextualSpacing/>
              <w:rPr>
                <w:rFonts w:ascii="Times New Roman" w:hAnsi="Times New Roman" w:cs="Times New Roman"/>
              </w:rPr>
            </w:pPr>
          </w:p>
        </w:tc>
      </w:tr>
      <w:tr w:rsidR="006814E1" w:rsidRPr="006D4CAE" w14:paraId="490FFE56" w14:textId="77777777" w:rsidTr="004E2B84">
        <w:trPr>
          <w:trHeight w:val="397"/>
        </w:trPr>
        <w:tc>
          <w:tcPr>
            <w:tcW w:w="3403" w:type="dxa"/>
            <w:vAlign w:val="center"/>
          </w:tcPr>
          <w:p w14:paraId="2A574AB5" w14:textId="77777777" w:rsidR="006814E1" w:rsidRPr="00BA7702" w:rsidRDefault="006814E1"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14:paraId="71D9BC0C" w14:textId="77777777" w:rsidR="00CE1586" w:rsidRPr="00F6022B" w:rsidRDefault="00CE1586" w:rsidP="00D84EF1">
            <w:pPr>
              <w:spacing w:line="360" w:lineRule="auto"/>
              <w:contextualSpacing/>
              <w:rPr>
                <w:rFonts w:ascii="Times New Roman" w:hAnsi="Times New Roman" w:cs="Times New Roman"/>
              </w:rPr>
            </w:pPr>
          </w:p>
        </w:tc>
      </w:tr>
    </w:tbl>
    <w:p w14:paraId="7D9FA320" w14:textId="60B0A4C6" w:rsidR="0063071B" w:rsidRPr="0063071B" w:rsidRDefault="00786C8C" w:rsidP="00D84EF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FE27C4">
        <w:rPr>
          <w:rFonts w:ascii="Times New Roman" w:hAnsi="Times New Roman" w:cs="Times New Roman"/>
          <w:b/>
          <w:bCs/>
          <w:sz w:val="24"/>
          <w:szCs w:val="24"/>
          <w:u w:val="single"/>
        </w:rPr>
        <w:lastRenderedPageBreak/>
        <w:t>IDENTIFICATION D</w:t>
      </w:r>
      <w:r>
        <w:rPr>
          <w:rFonts w:ascii="Times New Roman" w:hAnsi="Times New Roman" w:cs="Times New Roman"/>
          <w:b/>
          <w:bCs/>
          <w:sz w:val="24"/>
          <w:szCs w:val="24"/>
          <w:u w:val="single"/>
        </w:rPr>
        <w:t>U REPRESENTANT DU PROJET D’AGREMENT</w:t>
      </w:r>
    </w:p>
    <w:tbl>
      <w:tblPr>
        <w:tblStyle w:val="Grilledutableau"/>
        <w:tblW w:w="10915" w:type="dxa"/>
        <w:tblInd w:w="-714" w:type="dxa"/>
        <w:tblLook w:val="04A0" w:firstRow="1" w:lastRow="0" w:firstColumn="1" w:lastColumn="0" w:noHBand="0" w:noVBand="1"/>
      </w:tblPr>
      <w:tblGrid>
        <w:gridCol w:w="3403"/>
        <w:gridCol w:w="7512"/>
      </w:tblGrid>
      <w:tr w:rsidR="00786C8C" w:rsidRPr="00F6022B" w14:paraId="37ACC913" w14:textId="77777777" w:rsidTr="004E2B84">
        <w:trPr>
          <w:trHeight w:val="397"/>
        </w:trPr>
        <w:tc>
          <w:tcPr>
            <w:tcW w:w="3403" w:type="dxa"/>
            <w:vAlign w:val="center"/>
          </w:tcPr>
          <w:p w14:paraId="427D2B08"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sidRPr="006814E1">
              <w:rPr>
                <w:rFonts w:asciiTheme="majorBidi" w:hAnsiTheme="majorBidi" w:cstheme="majorBidi"/>
                <w:b/>
                <w:bCs/>
                <w:sz w:val="20"/>
                <w:szCs w:val="20"/>
              </w:rPr>
              <w:t>Prénom, Nom</w:t>
            </w:r>
          </w:p>
        </w:tc>
        <w:tc>
          <w:tcPr>
            <w:tcW w:w="7512" w:type="dxa"/>
            <w:vAlign w:val="center"/>
          </w:tcPr>
          <w:p w14:paraId="56E8AFCA" w14:textId="77777777" w:rsidR="00786C8C" w:rsidRPr="00F6022B" w:rsidRDefault="00786C8C" w:rsidP="00D84EF1">
            <w:pPr>
              <w:spacing w:line="360" w:lineRule="auto"/>
              <w:contextualSpacing/>
              <w:rPr>
                <w:rFonts w:ascii="Times New Roman" w:hAnsi="Times New Roman" w:cs="Times New Roman"/>
              </w:rPr>
            </w:pPr>
          </w:p>
        </w:tc>
      </w:tr>
      <w:tr w:rsidR="00786C8C" w:rsidRPr="00F6022B" w14:paraId="56AFCCB5" w14:textId="77777777" w:rsidTr="004E2B84">
        <w:trPr>
          <w:trHeight w:val="397"/>
        </w:trPr>
        <w:tc>
          <w:tcPr>
            <w:tcW w:w="3403" w:type="dxa"/>
            <w:vAlign w:val="center"/>
          </w:tcPr>
          <w:p w14:paraId="7AAABEEE"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Qualité</w:t>
            </w:r>
          </w:p>
        </w:tc>
        <w:tc>
          <w:tcPr>
            <w:tcW w:w="7512" w:type="dxa"/>
            <w:vAlign w:val="center"/>
          </w:tcPr>
          <w:p w14:paraId="036BB949"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1A6D4F54" w14:textId="77777777" w:rsidTr="004E2B84">
        <w:trPr>
          <w:trHeight w:val="397"/>
        </w:trPr>
        <w:tc>
          <w:tcPr>
            <w:tcW w:w="3403" w:type="dxa"/>
            <w:vAlign w:val="center"/>
          </w:tcPr>
          <w:p w14:paraId="314D1585"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Nationalité</w:t>
            </w:r>
          </w:p>
        </w:tc>
        <w:tc>
          <w:tcPr>
            <w:tcW w:w="7512" w:type="dxa"/>
            <w:vAlign w:val="center"/>
          </w:tcPr>
          <w:p w14:paraId="753F5A04"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1A7E4FF8" w14:textId="77777777" w:rsidTr="004E2B84">
        <w:trPr>
          <w:trHeight w:val="120"/>
        </w:trPr>
        <w:tc>
          <w:tcPr>
            <w:tcW w:w="3403" w:type="dxa"/>
            <w:vMerge w:val="restart"/>
            <w:vAlign w:val="center"/>
          </w:tcPr>
          <w:p w14:paraId="6E89175D" w14:textId="255076CA" w:rsidR="00786C8C" w:rsidRPr="00BA7702" w:rsidRDefault="00831DB2"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Pièce</w:t>
            </w:r>
            <w:bookmarkStart w:id="0" w:name="_GoBack"/>
            <w:bookmarkEnd w:id="0"/>
            <w:r w:rsidR="00786C8C">
              <w:rPr>
                <w:rFonts w:asciiTheme="majorBidi" w:hAnsiTheme="majorBidi" w:cstheme="majorBidi"/>
                <w:b/>
                <w:bCs/>
                <w:sz w:val="20"/>
                <w:szCs w:val="20"/>
              </w:rPr>
              <w:t xml:space="preserve"> d’identité</w:t>
            </w:r>
          </w:p>
        </w:tc>
        <w:tc>
          <w:tcPr>
            <w:tcW w:w="7512" w:type="dxa"/>
            <w:vAlign w:val="center"/>
          </w:tcPr>
          <w:p w14:paraId="1C52406D" w14:textId="77777777" w:rsidR="00786C8C" w:rsidRPr="006814E1" w:rsidRDefault="00786C8C" w:rsidP="00D84EF1">
            <w:pPr>
              <w:pStyle w:val="TableParagraph"/>
              <w:spacing w:line="360" w:lineRule="auto"/>
              <w:ind w:left="0"/>
              <w:rPr>
                <w:rFonts w:asciiTheme="majorBidi" w:hAnsiTheme="majorBidi" w:cstheme="majorBidi"/>
                <w:b/>
                <w:bCs/>
                <w:sz w:val="20"/>
                <w:szCs w:val="20"/>
              </w:rPr>
            </w:pPr>
            <w:r w:rsidRPr="006814E1">
              <w:rPr>
                <w:rFonts w:asciiTheme="majorBidi" w:eastAsiaTheme="minorHAnsi" w:hAnsiTheme="majorBidi" w:cstheme="majorBidi"/>
                <w:b/>
                <w:bCs/>
                <w:sz w:val="20"/>
                <w:szCs w:val="20"/>
              </w:rPr>
              <w:t>Nature</w:t>
            </w:r>
            <w:r>
              <w:rPr>
                <w:rFonts w:asciiTheme="majorBidi" w:eastAsiaTheme="minorHAnsi" w:hAnsiTheme="majorBidi" w:cstheme="majorBidi"/>
                <w:b/>
                <w:bCs/>
                <w:sz w:val="20"/>
                <w:szCs w:val="20"/>
              </w:rPr>
              <w:t xml:space="preserve"> :</w:t>
            </w:r>
          </w:p>
        </w:tc>
      </w:tr>
      <w:tr w:rsidR="00786C8C" w:rsidRPr="006D4CAE" w14:paraId="51D153B3" w14:textId="77777777" w:rsidTr="004E2B84">
        <w:trPr>
          <w:trHeight w:val="120"/>
        </w:trPr>
        <w:tc>
          <w:tcPr>
            <w:tcW w:w="3403" w:type="dxa"/>
            <w:vMerge/>
            <w:vAlign w:val="center"/>
          </w:tcPr>
          <w:p w14:paraId="7ACEA3AC" w14:textId="77777777"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646A01BB" w14:textId="77777777"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eastAsiaTheme="minorHAnsi" w:hAnsiTheme="majorBidi" w:cstheme="majorBidi"/>
                <w:b/>
                <w:bCs/>
                <w:sz w:val="20"/>
                <w:szCs w:val="20"/>
              </w:rPr>
              <w:t>N°</w:t>
            </w:r>
            <w:r>
              <w:rPr>
                <w:rFonts w:asciiTheme="majorBidi" w:eastAsiaTheme="minorHAnsi" w:hAnsiTheme="majorBidi" w:cstheme="majorBidi"/>
                <w:b/>
                <w:bCs/>
                <w:sz w:val="20"/>
                <w:szCs w:val="20"/>
              </w:rPr>
              <w:t xml:space="preserve"> :</w:t>
            </w:r>
          </w:p>
        </w:tc>
      </w:tr>
      <w:tr w:rsidR="00786C8C" w:rsidRPr="006D4CAE" w14:paraId="3727F984" w14:textId="77777777" w:rsidTr="004E2B84">
        <w:trPr>
          <w:trHeight w:val="120"/>
        </w:trPr>
        <w:tc>
          <w:tcPr>
            <w:tcW w:w="3403" w:type="dxa"/>
            <w:vMerge/>
            <w:vAlign w:val="center"/>
          </w:tcPr>
          <w:p w14:paraId="6684E207" w14:textId="77777777"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12E004E1" w14:textId="77777777"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Validité</w:t>
            </w:r>
            <w:r>
              <w:rPr>
                <w:rFonts w:asciiTheme="majorBidi" w:hAnsiTheme="majorBidi" w:cstheme="majorBidi"/>
                <w:b/>
                <w:bCs/>
                <w:sz w:val="20"/>
                <w:szCs w:val="20"/>
              </w:rPr>
              <w:t> :</w:t>
            </w:r>
          </w:p>
        </w:tc>
      </w:tr>
      <w:tr w:rsidR="00786C8C" w:rsidRPr="006D4CAE" w14:paraId="244E86D9" w14:textId="77777777" w:rsidTr="004E2B84">
        <w:trPr>
          <w:trHeight w:val="120"/>
        </w:trPr>
        <w:tc>
          <w:tcPr>
            <w:tcW w:w="3403" w:type="dxa"/>
            <w:vMerge/>
            <w:vAlign w:val="center"/>
          </w:tcPr>
          <w:p w14:paraId="139C0543" w14:textId="77777777" w:rsidR="00786C8C" w:rsidRDefault="00786C8C" w:rsidP="00D84EF1">
            <w:pPr>
              <w:pStyle w:val="Paragraphedeliste"/>
              <w:spacing w:line="360" w:lineRule="auto"/>
              <w:ind w:left="0"/>
              <w:rPr>
                <w:rFonts w:asciiTheme="majorBidi" w:hAnsiTheme="majorBidi" w:cstheme="majorBidi"/>
                <w:b/>
                <w:bCs/>
                <w:sz w:val="20"/>
                <w:szCs w:val="20"/>
              </w:rPr>
            </w:pPr>
          </w:p>
        </w:tc>
        <w:tc>
          <w:tcPr>
            <w:tcW w:w="7512" w:type="dxa"/>
            <w:vAlign w:val="center"/>
          </w:tcPr>
          <w:p w14:paraId="638299AE" w14:textId="77777777" w:rsidR="00786C8C" w:rsidRPr="006814E1" w:rsidRDefault="00786C8C" w:rsidP="00D84EF1">
            <w:pPr>
              <w:pStyle w:val="TableParagraph"/>
              <w:spacing w:line="360" w:lineRule="auto"/>
              <w:ind w:left="0"/>
              <w:rPr>
                <w:rFonts w:asciiTheme="majorBidi" w:eastAsiaTheme="minorHAnsi" w:hAnsiTheme="majorBidi" w:cstheme="majorBidi"/>
                <w:b/>
                <w:bCs/>
                <w:sz w:val="20"/>
                <w:szCs w:val="20"/>
              </w:rPr>
            </w:pPr>
            <w:r w:rsidRPr="006814E1">
              <w:rPr>
                <w:rFonts w:asciiTheme="majorBidi" w:hAnsiTheme="majorBidi" w:cstheme="majorBidi"/>
                <w:b/>
                <w:bCs/>
                <w:sz w:val="20"/>
                <w:szCs w:val="20"/>
              </w:rPr>
              <w:t>Lieu de délivrance</w:t>
            </w:r>
            <w:r>
              <w:rPr>
                <w:rFonts w:asciiTheme="majorBidi" w:hAnsiTheme="majorBidi" w:cstheme="majorBidi"/>
                <w:b/>
                <w:bCs/>
                <w:sz w:val="20"/>
                <w:szCs w:val="20"/>
              </w:rPr>
              <w:t> :</w:t>
            </w:r>
          </w:p>
        </w:tc>
      </w:tr>
      <w:tr w:rsidR="00786C8C" w:rsidRPr="006D4CAE" w14:paraId="011AFAE9" w14:textId="77777777" w:rsidTr="004E2B84">
        <w:trPr>
          <w:trHeight w:val="397"/>
        </w:trPr>
        <w:tc>
          <w:tcPr>
            <w:tcW w:w="3403" w:type="dxa"/>
            <w:vAlign w:val="center"/>
          </w:tcPr>
          <w:p w14:paraId="7397F61D"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Pr>
                <w:rFonts w:asciiTheme="majorBidi" w:hAnsiTheme="majorBidi" w:cstheme="majorBidi"/>
                <w:b/>
                <w:bCs/>
                <w:sz w:val="20"/>
                <w:szCs w:val="20"/>
              </w:rPr>
              <w:t>Adresse</w:t>
            </w:r>
          </w:p>
        </w:tc>
        <w:tc>
          <w:tcPr>
            <w:tcW w:w="7512" w:type="dxa"/>
            <w:vAlign w:val="center"/>
          </w:tcPr>
          <w:p w14:paraId="27C9BB16"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3665B11A" w14:textId="77777777" w:rsidTr="004E2B84">
        <w:trPr>
          <w:trHeight w:val="397"/>
        </w:trPr>
        <w:tc>
          <w:tcPr>
            <w:tcW w:w="3403" w:type="dxa"/>
            <w:vAlign w:val="center"/>
          </w:tcPr>
          <w:p w14:paraId="03186DCD"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Téléphone</w:t>
            </w:r>
            <w:r>
              <w:rPr>
                <w:rFonts w:asciiTheme="majorBidi" w:hAnsiTheme="majorBidi" w:cstheme="majorBidi"/>
                <w:b/>
                <w:bCs/>
                <w:sz w:val="20"/>
                <w:szCs w:val="20"/>
              </w:rPr>
              <w:t>/Fax</w:t>
            </w:r>
          </w:p>
        </w:tc>
        <w:tc>
          <w:tcPr>
            <w:tcW w:w="7512" w:type="dxa"/>
            <w:vAlign w:val="center"/>
          </w:tcPr>
          <w:p w14:paraId="5B390AF1" w14:textId="77777777" w:rsidR="00786C8C" w:rsidRPr="00F6022B" w:rsidRDefault="00786C8C" w:rsidP="00D84EF1">
            <w:pPr>
              <w:spacing w:line="360" w:lineRule="auto"/>
              <w:contextualSpacing/>
              <w:rPr>
                <w:rFonts w:ascii="Times New Roman" w:hAnsi="Times New Roman" w:cs="Times New Roman"/>
              </w:rPr>
            </w:pPr>
          </w:p>
        </w:tc>
      </w:tr>
      <w:tr w:rsidR="00786C8C" w:rsidRPr="006D4CAE" w14:paraId="2FF6BB51" w14:textId="77777777" w:rsidTr="004E2B84">
        <w:trPr>
          <w:trHeight w:val="397"/>
        </w:trPr>
        <w:tc>
          <w:tcPr>
            <w:tcW w:w="3403" w:type="dxa"/>
            <w:vAlign w:val="center"/>
          </w:tcPr>
          <w:p w14:paraId="7648131A" w14:textId="77777777" w:rsidR="00786C8C" w:rsidRPr="00BA7702" w:rsidRDefault="00786C8C" w:rsidP="00D84EF1">
            <w:pPr>
              <w:pStyle w:val="Paragraphedeliste"/>
              <w:spacing w:line="360" w:lineRule="auto"/>
              <w:ind w:left="0"/>
              <w:rPr>
                <w:rFonts w:asciiTheme="majorBidi" w:hAnsiTheme="majorBidi" w:cstheme="majorBidi"/>
                <w:b/>
                <w:bCs/>
                <w:sz w:val="20"/>
                <w:szCs w:val="20"/>
              </w:rPr>
            </w:pPr>
            <w:r w:rsidRPr="00765D10">
              <w:rPr>
                <w:rFonts w:asciiTheme="majorBidi" w:hAnsiTheme="majorBidi" w:cstheme="majorBidi"/>
                <w:b/>
                <w:bCs/>
                <w:sz w:val="20"/>
                <w:szCs w:val="20"/>
              </w:rPr>
              <w:t>Courriel</w:t>
            </w:r>
          </w:p>
        </w:tc>
        <w:tc>
          <w:tcPr>
            <w:tcW w:w="7512" w:type="dxa"/>
            <w:vAlign w:val="center"/>
          </w:tcPr>
          <w:p w14:paraId="4611B26C" w14:textId="77777777" w:rsidR="00786C8C" w:rsidRPr="00F6022B" w:rsidRDefault="00786C8C" w:rsidP="00D84EF1">
            <w:pPr>
              <w:spacing w:line="360" w:lineRule="auto"/>
              <w:contextualSpacing/>
              <w:rPr>
                <w:rFonts w:ascii="Times New Roman" w:hAnsi="Times New Roman" w:cs="Times New Roman"/>
              </w:rPr>
            </w:pPr>
          </w:p>
        </w:tc>
      </w:tr>
    </w:tbl>
    <w:p w14:paraId="4927EA5F" w14:textId="1E118FFA" w:rsidR="00786C8C" w:rsidRPr="00786C8C" w:rsidRDefault="00786C8C" w:rsidP="00D84EF1">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8B6CC4">
        <w:rPr>
          <w:rFonts w:ascii="Times New Roman" w:hAnsi="Times New Roman" w:cs="Times New Roman"/>
          <w:b/>
          <w:bCs/>
          <w:sz w:val="24"/>
          <w:szCs w:val="24"/>
          <w:u w:val="single"/>
        </w:rPr>
        <w:t>SERVICE</w:t>
      </w:r>
      <w:r>
        <w:rPr>
          <w:rFonts w:ascii="Times New Roman" w:hAnsi="Times New Roman" w:cs="Times New Roman"/>
          <w:b/>
          <w:bCs/>
          <w:sz w:val="24"/>
          <w:szCs w:val="24"/>
          <w:u w:val="single"/>
        </w:rPr>
        <w:t xml:space="preserve"> DE CONFIANCE OBJET DE LA DEMANDE D’AGREMENT</w:t>
      </w:r>
    </w:p>
    <w:p w14:paraId="033E172C" w14:textId="77777777" w:rsidR="004D5E92" w:rsidRPr="00E152BD"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Identification du service de confiance</w:t>
      </w:r>
    </w:p>
    <w:tbl>
      <w:tblPr>
        <w:tblStyle w:val="Grilledutableau"/>
        <w:tblW w:w="0" w:type="auto"/>
        <w:tblInd w:w="818" w:type="dxa"/>
        <w:tblLook w:val="04A0" w:firstRow="1" w:lastRow="0" w:firstColumn="1" w:lastColumn="0" w:noHBand="0" w:noVBand="1"/>
      </w:tblPr>
      <w:tblGrid>
        <w:gridCol w:w="264"/>
        <w:gridCol w:w="9071"/>
      </w:tblGrid>
      <w:tr w:rsidR="004D5E92" w:rsidRPr="00F6022B" w14:paraId="699336E6" w14:textId="77777777" w:rsidTr="004E2B84">
        <w:tc>
          <w:tcPr>
            <w:tcW w:w="264" w:type="dxa"/>
            <w:tcBorders>
              <w:top w:val="single" w:sz="4" w:space="0" w:color="auto"/>
              <w:left w:val="single" w:sz="4" w:space="0" w:color="auto"/>
              <w:bottom w:val="single" w:sz="4" w:space="0" w:color="auto"/>
              <w:right w:val="single" w:sz="4" w:space="0" w:color="auto"/>
            </w:tcBorders>
          </w:tcPr>
          <w:p w14:paraId="000B95C1" w14:textId="3CBE965F"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577CCB61"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r w:rsidRPr="00AD572C">
              <w:rPr>
                <w:rFonts w:ascii="Times New Roman" w:eastAsiaTheme="minorHAnsi" w:hAnsi="Times New Roman" w:cs="Times New Roman"/>
                <w:color w:val="auto"/>
                <w:sz w:val="22"/>
                <w:szCs w:val="22"/>
                <w:lang w:eastAsia="en-US"/>
              </w:rPr>
              <w:t>Délivrance de certificats</w:t>
            </w:r>
            <w:r>
              <w:rPr>
                <w:rFonts w:ascii="Times New Roman" w:eastAsiaTheme="minorHAnsi" w:hAnsi="Times New Roman" w:cs="Times New Roman"/>
                <w:color w:val="auto"/>
                <w:sz w:val="22"/>
                <w:szCs w:val="22"/>
                <w:lang w:eastAsia="en-US"/>
              </w:rPr>
              <w:t xml:space="preserve"> </w:t>
            </w:r>
            <w:r w:rsidRPr="007917D7">
              <w:rPr>
                <w:rFonts w:ascii="Times New Roman" w:eastAsiaTheme="minorHAnsi" w:hAnsi="Times New Roman" w:cs="Times New Roman"/>
                <w:color w:val="auto"/>
                <w:sz w:val="22"/>
                <w:szCs w:val="22"/>
                <w:lang w:eastAsia="en-US"/>
              </w:rPr>
              <w:t>qualifiés</w:t>
            </w:r>
            <w:r w:rsidRPr="00AD572C">
              <w:rPr>
                <w:rFonts w:ascii="Times New Roman" w:eastAsiaTheme="minorHAnsi" w:hAnsi="Times New Roman" w:cs="Times New Roman"/>
                <w:color w:val="auto"/>
                <w:sz w:val="22"/>
                <w:szCs w:val="22"/>
                <w:lang w:eastAsia="en-US"/>
              </w:rPr>
              <w:t xml:space="preserve"> de signature électronique</w:t>
            </w:r>
            <w:r w:rsidRPr="007917D7">
              <w:rPr>
                <w:rFonts w:ascii="Times New Roman" w:eastAsiaTheme="minorHAnsi" w:hAnsi="Times New Roman" w:cs="Times New Roman"/>
                <w:color w:val="auto"/>
                <w:sz w:val="22"/>
                <w:szCs w:val="22"/>
                <w:lang w:eastAsia="en-US"/>
              </w:rPr>
              <w:t xml:space="preserve">  </w:t>
            </w:r>
          </w:p>
        </w:tc>
      </w:tr>
      <w:tr w:rsidR="004D5E92" w:rsidRPr="00F6022B" w14:paraId="0D0A5B0E" w14:textId="77777777" w:rsidTr="004E2B84">
        <w:trPr>
          <w:trHeight w:val="177"/>
        </w:trPr>
        <w:tc>
          <w:tcPr>
            <w:tcW w:w="264" w:type="dxa"/>
            <w:tcBorders>
              <w:top w:val="single" w:sz="4" w:space="0" w:color="auto"/>
              <w:left w:val="nil"/>
              <w:bottom w:val="single" w:sz="4" w:space="0" w:color="auto"/>
              <w:right w:val="nil"/>
            </w:tcBorders>
          </w:tcPr>
          <w:p w14:paraId="4FAE0FB0"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639CAF9F" w14:textId="77777777" w:rsidR="004D5E92" w:rsidRPr="00AD572C" w:rsidRDefault="004D5E92" w:rsidP="00D84EF1">
            <w:pPr>
              <w:pStyle w:val="Default"/>
              <w:ind w:firstLine="720"/>
              <w:rPr>
                <w:rFonts w:ascii="Times New Roman" w:eastAsiaTheme="minorHAnsi" w:hAnsi="Times New Roman" w:cs="Times New Roman"/>
                <w:color w:val="auto"/>
                <w:sz w:val="22"/>
                <w:szCs w:val="22"/>
                <w:lang w:eastAsia="en-US"/>
              </w:rPr>
            </w:pPr>
          </w:p>
        </w:tc>
      </w:tr>
      <w:tr w:rsidR="004D5E92" w:rsidRPr="00F6022B" w14:paraId="1D016630" w14:textId="77777777" w:rsidTr="004E2B84">
        <w:tc>
          <w:tcPr>
            <w:tcW w:w="264" w:type="dxa"/>
            <w:tcBorders>
              <w:top w:val="single" w:sz="4" w:space="0" w:color="auto"/>
              <w:left w:val="single" w:sz="4" w:space="0" w:color="auto"/>
              <w:bottom w:val="single" w:sz="4" w:space="0" w:color="auto"/>
              <w:right w:val="single" w:sz="4" w:space="0" w:color="auto"/>
            </w:tcBorders>
          </w:tcPr>
          <w:p w14:paraId="6153D7F7"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6890FB31" w14:textId="77777777" w:rsidR="004D5E92" w:rsidRPr="00AD572C" w:rsidRDefault="004D5E92" w:rsidP="00D84EF1">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D</w:t>
            </w:r>
            <w:r w:rsidRPr="00AD572C">
              <w:rPr>
                <w:rFonts w:ascii="Times New Roman" w:eastAsiaTheme="minorHAnsi" w:hAnsi="Times New Roman" w:cs="Times New Roman"/>
                <w:color w:val="auto"/>
                <w:sz w:val="22"/>
                <w:szCs w:val="22"/>
                <w:lang w:eastAsia="en-US"/>
              </w:rPr>
              <w:t>élivrance de certificats</w:t>
            </w:r>
            <w:r>
              <w:rPr>
                <w:rFonts w:ascii="Times New Roman" w:eastAsiaTheme="minorHAnsi" w:hAnsi="Times New Roman" w:cs="Times New Roman"/>
                <w:color w:val="auto"/>
                <w:sz w:val="22"/>
                <w:szCs w:val="22"/>
                <w:lang w:eastAsia="en-US"/>
              </w:rPr>
              <w:t xml:space="preserve"> </w:t>
            </w:r>
            <w:r w:rsidRPr="007917D7">
              <w:rPr>
                <w:rFonts w:ascii="Times New Roman" w:eastAsiaTheme="minorHAnsi" w:hAnsi="Times New Roman" w:cs="Times New Roman"/>
                <w:color w:val="auto"/>
                <w:sz w:val="22"/>
                <w:szCs w:val="22"/>
                <w:lang w:eastAsia="en-US"/>
              </w:rPr>
              <w:t>qualifiés</w:t>
            </w:r>
            <w:r w:rsidRPr="00AD572C">
              <w:rPr>
                <w:rFonts w:ascii="Times New Roman" w:eastAsiaTheme="minorHAnsi" w:hAnsi="Times New Roman" w:cs="Times New Roman"/>
                <w:color w:val="auto"/>
                <w:sz w:val="22"/>
                <w:szCs w:val="22"/>
                <w:lang w:eastAsia="en-US"/>
              </w:rPr>
              <w:t xml:space="preserve"> de cachet électronique </w:t>
            </w:r>
          </w:p>
        </w:tc>
      </w:tr>
      <w:tr w:rsidR="004D5E92" w:rsidRPr="00F6022B" w14:paraId="45EF6DCF" w14:textId="77777777" w:rsidTr="004E2B84">
        <w:tc>
          <w:tcPr>
            <w:tcW w:w="264" w:type="dxa"/>
            <w:tcBorders>
              <w:top w:val="single" w:sz="4" w:space="0" w:color="auto"/>
              <w:left w:val="nil"/>
              <w:bottom w:val="single" w:sz="4" w:space="0" w:color="auto"/>
              <w:right w:val="nil"/>
            </w:tcBorders>
          </w:tcPr>
          <w:p w14:paraId="59B9FBAE"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4EF91D8C" w14:textId="77777777" w:rsidR="004D5E92" w:rsidRDefault="004D5E92" w:rsidP="00D84EF1">
            <w:pPr>
              <w:contextualSpacing/>
              <w:rPr>
                <w:rFonts w:ascii="Times New Roman" w:hAnsi="Times New Roman" w:cs="Times New Roman"/>
              </w:rPr>
            </w:pPr>
          </w:p>
        </w:tc>
      </w:tr>
      <w:tr w:rsidR="004D5E92" w:rsidRPr="00F6022B" w14:paraId="18AE43B2" w14:textId="77777777" w:rsidTr="004E2B84">
        <w:tc>
          <w:tcPr>
            <w:tcW w:w="264" w:type="dxa"/>
            <w:tcBorders>
              <w:top w:val="single" w:sz="4" w:space="0" w:color="auto"/>
              <w:left w:val="single" w:sz="4" w:space="0" w:color="auto"/>
              <w:bottom w:val="single" w:sz="4" w:space="0" w:color="auto"/>
              <w:right w:val="single" w:sz="4" w:space="0" w:color="auto"/>
            </w:tcBorders>
          </w:tcPr>
          <w:p w14:paraId="0D5471E6"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7BA233E8" w14:textId="77777777" w:rsidR="004D5E92" w:rsidRPr="00AD572C" w:rsidRDefault="004D5E92" w:rsidP="00D84EF1">
            <w:pPr>
              <w:contextualSpacing/>
              <w:rPr>
                <w:rFonts w:ascii="Times New Roman" w:hAnsi="Times New Roman" w:cs="Times New Roman"/>
              </w:rPr>
            </w:pPr>
            <w:r>
              <w:rPr>
                <w:rFonts w:ascii="Times New Roman" w:hAnsi="Times New Roman" w:cs="Times New Roman"/>
              </w:rPr>
              <w:t>D</w:t>
            </w:r>
            <w:r w:rsidRPr="00AD572C">
              <w:rPr>
                <w:rFonts w:ascii="Times New Roman" w:hAnsi="Times New Roman" w:cs="Times New Roman"/>
              </w:rPr>
              <w:t>élivrance de certificats</w:t>
            </w:r>
            <w:r>
              <w:rPr>
                <w:rFonts w:ascii="Times New Roman" w:hAnsi="Times New Roman" w:cs="Times New Roman"/>
              </w:rPr>
              <w:t xml:space="preserve"> </w:t>
            </w:r>
            <w:r w:rsidRPr="007917D7">
              <w:rPr>
                <w:rFonts w:ascii="Times New Roman" w:hAnsi="Times New Roman" w:cs="Times New Roman"/>
              </w:rPr>
              <w:t>qualifiés</w:t>
            </w:r>
            <w:r w:rsidRPr="00AD572C">
              <w:rPr>
                <w:rFonts w:ascii="Times New Roman" w:hAnsi="Times New Roman" w:cs="Times New Roman"/>
              </w:rPr>
              <w:t xml:space="preserve"> d’authentification de site internet </w:t>
            </w:r>
          </w:p>
        </w:tc>
      </w:tr>
      <w:tr w:rsidR="004D5E92" w:rsidRPr="00F6022B" w14:paraId="1B0769FA" w14:textId="77777777" w:rsidTr="004E2B84">
        <w:tc>
          <w:tcPr>
            <w:tcW w:w="264" w:type="dxa"/>
            <w:tcBorders>
              <w:top w:val="single" w:sz="4" w:space="0" w:color="auto"/>
              <w:left w:val="nil"/>
              <w:bottom w:val="single" w:sz="4" w:space="0" w:color="auto"/>
              <w:right w:val="nil"/>
            </w:tcBorders>
          </w:tcPr>
          <w:p w14:paraId="7067B33E"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55543879" w14:textId="77777777" w:rsidR="004D5E92"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0829FA9B" w14:textId="77777777" w:rsidTr="004E2B84">
        <w:tc>
          <w:tcPr>
            <w:tcW w:w="264" w:type="dxa"/>
            <w:tcBorders>
              <w:top w:val="single" w:sz="4" w:space="0" w:color="auto"/>
              <w:left w:val="single" w:sz="4" w:space="0" w:color="auto"/>
              <w:bottom w:val="single" w:sz="4" w:space="0" w:color="auto"/>
              <w:right w:val="single" w:sz="4" w:space="0" w:color="auto"/>
            </w:tcBorders>
          </w:tcPr>
          <w:p w14:paraId="06796481"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7A1163AE"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H</w:t>
            </w:r>
            <w:r w:rsidRPr="00AD572C">
              <w:rPr>
                <w:rFonts w:ascii="Times New Roman" w:eastAsiaTheme="minorHAnsi" w:hAnsi="Times New Roman" w:cs="Times New Roman"/>
                <w:color w:val="auto"/>
                <w:sz w:val="22"/>
                <w:szCs w:val="22"/>
                <w:lang w:eastAsia="en-US"/>
              </w:rPr>
              <w:t xml:space="preserve">orodatage électronique </w:t>
            </w:r>
            <w:r w:rsidRPr="007917D7">
              <w:rPr>
                <w:rFonts w:ascii="Times New Roman" w:eastAsiaTheme="minorHAnsi" w:hAnsi="Times New Roman" w:cs="Times New Roman"/>
                <w:color w:val="auto"/>
                <w:sz w:val="22"/>
                <w:szCs w:val="22"/>
                <w:lang w:eastAsia="en-US"/>
              </w:rPr>
              <w:t>qualifié</w:t>
            </w:r>
          </w:p>
        </w:tc>
      </w:tr>
      <w:tr w:rsidR="004D5E92" w:rsidRPr="00F6022B" w14:paraId="2C9A24E3" w14:textId="77777777" w:rsidTr="004E2B84">
        <w:tc>
          <w:tcPr>
            <w:tcW w:w="264" w:type="dxa"/>
            <w:tcBorders>
              <w:top w:val="single" w:sz="4" w:space="0" w:color="auto"/>
              <w:left w:val="nil"/>
              <w:bottom w:val="single" w:sz="4" w:space="0" w:color="auto"/>
              <w:right w:val="nil"/>
            </w:tcBorders>
          </w:tcPr>
          <w:p w14:paraId="4D7FD178"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3B93B52C" w14:textId="77777777" w:rsidR="004D5E92"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0F5BCC03" w14:textId="77777777" w:rsidTr="004E2B84">
        <w:tc>
          <w:tcPr>
            <w:tcW w:w="264" w:type="dxa"/>
            <w:tcBorders>
              <w:top w:val="single" w:sz="4" w:space="0" w:color="auto"/>
              <w:left w:val="single" w:sz="4" w:space="0" w:color="auto"/>
              <w:bottom w:val="single" w:sz="4" w:space="0" w:color="auto"/>
              <w:right w:val="single" w:sz="4" w:space="0" w:color="auto"/>
            </w:tcBorders>
          </w:tcPr>
          <w:p w14:paraId="3085F261"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1DB04BE2" w14:textId="77777777" w:rsidR="004D5E92" w:rsidRPr="00AD572C" w:rsidRDefault="004D5E92" w:rsidP="00D84EF1">
            <w:pPr>
              <w:pStyle w:val="Default"/>
              <w:rPr>
                <w:rFonts w:ascii="Times New Roman" w:eastAsiaTheme="minorHAnsi" w:hAnsi="Times New Roman" w:cs="Times New Roman"/>
                <w:color w:val="auto"/>
                <w:sz w:val="22"/>
                <w:szCs w:val="22"/>
                <w:lang w:eastAsia="en-US"/>
              </w:rPr>
            </w:pPr>
            <w:r w:rsidRPr="00AD572C">
              <w:rPr>
                <w:rFonts w:ascii="Times New Roman" w:eastAsiaTheme="minorHAnsi" w:hAnsi="Times New Roman" w:cs="Times New Roman"/>
                <w:color w:val="auto"/>
                <w:sz w:val="22"/>
                <w:szCs w:val="22"/>
                <w:lang w:eastAsia="en-US"/>
              </w:rPr>
              <w:t>Envoi de recommandé électronique</w:t>
            </w:r>
            <w:r>
              <w:rPr>
                <w:rFonts w:ascii="Times New Roman" w:eastAsiaTheme="minorHAnsi" w:hAnsi="Times New Roman" w:cs="Times New Roman"/>
                <w:color w:val="auto"/>
                <w:sz w:val="22"/>
                <w:szCs w:val="22"/>
                <w:lang w:eastAsia="en-US"/>
              </w:rPr>
              <w:t xml:space="preserve"> qualifié</w:t>
            </w:r>
            <w:r w:rsidRPr="00AD572C">
              <w:rPr>
                <w:rFonts w:ascii="Times New Roman" w:eastAsiaTheme="minorHAnsi" w:hAnsi="Times New Roman" w:cs="Times New Roman"/>
                <w:color w:val="auto"/>
                <w:sz w:val="22"/>
                <w:szCs w:val="22"/>
                <w:lang w:eastAsia="en-US"/>
              </w:rPr>
              <w:t xml:space="preserve"> </w:t>
            </w:r>
          </w:p>
        </w:tc>
      </w:tr>
      <w:tr w:rsidR="004D5E92" w:rsidRPr="00F6022B" w14:paraId="6EB8D21F" w14:textId="77777777" w:rsidTr="004E2B84">
        <w:tc>
          <w:tcPr>
            <w:tcW w:w="264" w:type="dxa"/>
            <w:tcBorders>
              <w:top w:val="single" w:sz="4" w:space="0" w:color="auto"/>
              <w:left w:val="nil"/>
              <w:bottom w:val="single" w:sz="4" w:space="0" w:color="auto"/>
              <w:right w:val="nil"/>
            </w:tcBorders>
          </w:tcPr>
          <w:p w14:paraId="4FAE3753"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698D59BF" w14:textId="77777777" w:rsidR="004D5E92" w:rsidRPr="00AD572C"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3E3A9D05" w14:textId="77777777" w:rsidTr="004E2B84">
        <w:tc>
          <w:tcPr>
            <w:tcW w:w="264" w:type="dxa"/>
            <w:tcBorders>
              <w:top w:val="single" w:sz="4" w:space="0" w:color="auto"/>
              <w:left w:val="single" w:sz="4" w:space="0" w:color="auto"/>
              <w:bottom w:val="single" w:sz="4" w:space="0" w:color="auto"/>
              <w:right w:val="single" w:sz="4" w:space="0" w:color="auto"/>
            </w:tcBorders>
          </w:tcPr>
          <w:p w14:paraId="4361D204"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1AC2CCE1" w14:textId="2D2A7519" w:rsidR="004D5E92" w:rsidRPr="007917D7" w:rsidRDefault="004D5E92" w:rsidP="00D84EF1">
            <w:pPr>
              <w:pStyle w:val="Default"/>
              <w:rPr>
                <w:rFonts w:ascii="Times New Roman" w:eastAsiaTheme="minorHAnsi" w:hAnsi="Times New Roman" w:cs="Times New Roman"/>
                <w:color w:val="auto"/>
                <w:sz w:val="22"/>
                <w:szCs w:val="22"/>
                <w:lang w:eastAsia="en-US"/>
              </w:rPr>
            </w:pPr>
            <w:r w:rsidRPr="007917D7">
              <w:rPr>
                <w:rFonts w:ascii="Times New Roman" w:eastAsiaTheme="minorHAnsi" w:hAnsi="Times New Roman" w:cs="Times New Roman"/>
                <w:color w:val="auto"/>
                <w:sz w:val="22"/>
                <w:szCs w:val="22"/>
                <w:lang w:eastAsia="en-US"/>
              </w:rPr>
              <w:t>Conservation</w:t>
            </w:r>
            <w:r w:rsidR="00871A68">
              <w:rPr>
                <w:rFonts w:ascii="Times New Roman" w:eastAsiaTheme="minorHAnsi" w:hAnsi="Times New Roman" w:cs="Times New Roman"/>
                <w:color w:val="auto"/>
                <w:sz w:val="22"/>
                <w:szCs w:val="22"/>
                <w:lang w:eastAsia="en-US"/>
              </w:rPr>
              <w:t xml:space="preserve"> qualifiée</w:t>
            </w:r>
            <w:r w:rsidRPr="007917D7">
              <w:rPr>
                <w:rFonts w:ascii="Times New Roman" w:eastAsiaTheme="minorHAnsi" w:hAnsi="Times New Roman" w:cs="Times New Roman"/>
                <w:color w:val="auto"/>
                <w:sz w:val="22"/>
                <w:szCs w:val="22"/>
                <w:lang w:eastAsia="en-US"/>
              </w:rPr>
              <w:t xml:space="preserve"> de signatures électroniques qualifiées </w:t>
            </w:r>
          </w:p>
        </w:tc>
      </w:tr>
      <w:tr w:rsidR="004D5E92" w:rsidRPr="00F6022B" w14:paraId="0D0902AF" w14:textId="77777777" w:rsidTr="004E2B84">
        <w:tc>
          <w:tcPr>
            <w:tcW w:w="264" w:type="dxa"/>
            <w:tcBorders>
              <w:top w:val="single" w:sz="4" w:space="0" w:color="auto"/>
              <w:left w:val="nil"/>
              <w:bottom w:val="single" w:sz="4" w:space="0" w:color="auto"/>
              <w:right w:val="nil"/>
            </w:tcBorders>
          </w:tcPr>
          <w:p w14:paraId="69A69504"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36AFB03E"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49905990" w14:textId="77777777" w:rsidTr="004E2B84">
        <w:tc>
          <w:tcPr>
            <w:tcW w:w="264" w:type="dxa"/>
            <w:tcBorders>
              <w:top w:val="single" w:sz="4" w:space="0" w:color="auto"/>
              <w:left w:val="single" w:sz="4" w:space="0" w:color="auto"/>
              <w:bottom w:val="single" w:sz="4" w:space="0" w:color="auto"/>
              <w:right w:val="single" w:sz="4" w:space="0" w:color="auto"/>
            </w:tcBorders>
          </w:tcPr>
          <w:p w14:paraId="2DB8A3FB"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1F7794B3" w14:textId="50DB10DB" w:rsidR="004D5E92" w:rsidRPr="007917D7" w:rsidRDefault="004D5E92" w:rsidP="00D84EF1">
            <w:pPr>
              <w:pStyle w:val="Default"/>
              <w:rPr>
                <w:rFonts w:ascii="Times New Roman" w:eastAsiaTheme="minorHAnsi" w:hAnsi="Times New Roman" w:cs="Times New Roman"/>
                <w:color w:val="auto"/>
                <w:sz w:val="22"/>
                <w:szCs w:val="22"/>
                <w:lang w:eastAsia="en-US"/>
              </w:rPr>
            </w:pPr>
            <w:r w:rsidRPr="007917D7">
              <w:rPr>
                <w:rFonts w:ascii="Times New Roman" w:eastAsiaTheme="minorHAnsi" w:hAnsi="Times New Roman" w:cs="Times New Roman"/>
                <w:color w:val="auto"/>
                <w:sz w:val="22"/>
                <w:szCs w:val="22"/>
                <w:lang w:eastAsia="en-US"/>
              </w:rPr>
              <w:t>Conservation</w:t>
            </w:r>
            <w:r w:rsidR="00871A68">
              <w:rPr>
                <w:rFonts w:ascii="Times New Roman" w:eastAsiaTheme="minorHAnsi" w:hAnsi="Times New Roman" w:cs="Times New Roman"/>
                <w:color w:val="auto"/>
                <w:sz w:val="22"/>
                <w:szCs w:val="22"/>
                <w:lang w:eastAsia="en-US"/>
              </w:rPr>
              <w:t xml:space="preserve"> qualifiée</w:t>
            </w:r>
            <w:r w:rsidRPr="007917D7">
              <w:rPr>
                <w:rFonts w:ascii="Times New Roman" w:eastAsiaTheme="minorHAnsi" w:hAnsi="Times New Roman" w:cs="Times New Roman"/>
                <w:color w:val="auto"/>
                <w:sz w:val="22"/>
                <w:szCs w:val="22"/>
                <w:lang w:eastAsia="en-US"/>
              </w:rPr>
              <w:t xml:space="preserve"> de cachets électroniques qualifiés </w:t>
            </w:r>
          </w:p>
        </w:tc>
      </w:tr>
      <w:tr w:rsidR="004D5E92" w:rsidRPr="00F6022B" w14:paraId="0B7170E1" w14:textId="77777777" w:rsidTr="004E2B84">
        <w:tc>
          <w:tcPr>
            <w:tcW w:w="264" w:type="dxa"/>
            <w:tcBorders>
              <w:top w:val="single" w:sz="4" w:space="0" w:color="auto"/>
              <w:left w:val="nil"/>
              <w:bottom w:val="single" w:sz="4" w:space="0" w:color="auto"/>
              <w:right w:val="nil"/>
            </w:tcBorders>
          </w:tcPr>
          <w:p w14:paraId="41C8CE8A"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4FA86D2F"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3BC2FDE4" w14:textId="77777777" w:rsidTr="004E2B84">
        <w:tc>
          <w:tcPr>
            <w:tcW w:w="264" w:type="dxa"/>
            <w:tcBorders>
              <w:top w:val="single" w:sz="4" w:space="0" w:color="auto"/>
              <w:left w:val="single" w:sz="4" w:space="0" w:color="auto"/>
              <w:bottom w:val="single" w:sz="4" w:space="0" w:color="auto"/>
              <w:right w:val="single" w:sz="4" w:space="0" w:color="auto"/>
            </w:tcBorders>
          </w:tcPr>
          <w:p w14:paraId="1A04222F"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2BA032A0" w14:textId="7F22740D" w:rsidR="004D5E92" w:rsidRPr="007917D7" w:rsidRDefault="004D5E92" w:rsidP="00D84EF1">
            <w:pPr>
              <w:pStyle w:val="Default"/>
              <w:rPr>
                <w:rFonts w:ascii="Times New Roman" w:eastAsiaTheme="minorHAnsi" w:hAnsi="Times New Roman" w:cs="Times New Roman"/>
                <w:color w:val="auto"/>
                <w:sz w:val="22"/>
                <w:szCs w:val="22"/>
                <w:lang w:eastAsia="en-US"/>
              </w:rPr>
            </w:pPr>
            <w:r w:rsidRPr="007917D7">
              <w:rPr>
                <w:rFonts w:ascii="Times New Roman" w:eastAsiaTheme="minorHAnsi" w:hAnsi="Times New Roman" w:cs="Times New Roman"/>
                <w:color w:val="auto"/>
                <w:sz w:val="22"/>
                <w:szCs w:val="22"/>
                <w:lang w:eastAsia="en-US"/>
              </w:rPr>
              <w:t>Validation</w:t>
            </w:r>
            <w:r w:rsidR="00871A68">
              <w:rPr>
                <w:rFonts w:ascii="Times New Roman" w:eastAsiaTheme="minorHAnsi" w:hAnsi="Times New Roman" w:cs="Times New Roman"/>
                <w:color w:val="auto"/>
                <w:sz w:val="22"/>
                <w:szCs w:val="22"/>
                <w:lang w:eastAsia="en-US"/>
              </w:rPr>
              <w:t xml:space="preserve"> qualifiée</w:t>
            </w:r>
            <w:r w:rsidRPr="007917D7">
              <w:rPr>
                <w:rFonts w:ascii="Times New Roman" w:eastAsiaTheme="minorHAnsi" w:hAnsi="Times New Roman" w:cs="Times New Roman"/>
                <w:color w:val="auto"/>
                <w:sz w:val="22"/>
                <w:szCs w:val="22"/>
                <w:lang w:eastAsia="en-US"/>
              </w:rPr>
              <w:t xml:space="preserve"> de signatures électroniques qualifiées </w:t>
            </w:r>
          </w:p>
        </w:tc>
      </w:tr>
      <w:tr w:rsidR="004D5E92" w:rsidRPr="00F6022B" w14:paraId="3AADD939" w14:textId="77777777" w:rsidTr="004E2B84">
        <w:tc>
          <w:tcPr>
            <w:tcW w:w="264" w:type="dxa"/>
            <w:tcBorders>
              <w:top w:val="single" w:sz="4" w:space="0" w:color="auto"/>
              <w:left w:val="nil"/>
              <w:bottom w:val="single" w:sz="4" w:space="0" w:color="auto"/>
              <w:right w:val="nil"/>
            </w:tcBorders>
          </w:tcPr>
          <w:p w14:paraId="4292DE88" w14:textId="77777777" w:rsidR="004D5E92" w:rsidRPr="00F6022B" w:rsidRDefault="004D5E92" w:rsidP="00D84EF1">
            <w:pPr>
              <w:contextualSpacing/>
              <w:rPr>
                <w:rFonts w:ascii="Times New Roman" w:hAnsi="Times New Roman" w:cs="Times New Roman"/>
              </w:rPr>
            </w:pPr>
          </w:p>
        </w:tc>
        <w:tc>
          <w:tcPr>
            <w:tcW w:w="9071" w:type="dxa"/>
            <w:tcBorders>
              <w:top w:val="nil"/>
              <w:left w:val="nil"/>
              <w:bottom w:val="nil"/>
              <w:right w:val="nil"/>
            </w:tcBorders>
          </w:tcPr>
          <w:p w14:paraId="176FE4EB" w14:textId="77777777" w:rsidR="004D5E92" w:rsidRPr="007917D7" w:rsidRDefault="004D5E92" w:rsidP="00D84EF1">
            <w:pPr>
              <w:pStyle w:val="Default"/>
              <w:rPr>
                <w:rFonts w:ascii="Times New Roman" w:eastAsiaTheme="minorHAnsi" w:hAnsi="Times New Roman" w:cs="Times New Roman"/>
                <w:color w:val="auto"/>
                <w:sz w:val="22"/>
                <w:szCs w:val="22"/>
                <w:lang w:eastAsia="en-US"/>
              </w:rPr>
            </w:pPr>
          </w:p>
        </w:tc>
      </w:tr>
      <w:tr w:rsidR="004D5E92" w:rsidRPr="00F6022B" w14:paraId="3A74C536" w14:textId="77777777" w:rsidTr="004E2B84">
        <w:tc>
          <w:tcPr>
            <w:tcW w:w="264" w:type="dxa"/>
            <w:tcBorders>
              <w:top w:val="single" w:sz="4" w:space="0" w:color="auto"/>
              <w:left w:val="single" w:sz="4" w:space="0" w:color="auto"/>
              <w:bottom w:val="single" w:sz="4" w:space="0" w:color="auto"/>
              <w:right w:val="single" w:sz="4" w:space="0" w:color="auto"/>
            </w:tcBorders>
          </w:tcPr>
          <w:p w14:paraId="3A732EFB" w14:textId="77777777" w:rsidR="004D5E92" w:rsidRPr="00F6022B" w:rsidRDefault="004D5E92" w:rsidP="00D84EF1">
            <w:pPr>
              <w:contextualSpacing/>
              <w:rPr>
                <w:rFonts w:ascii="Times New Roman" w:hAnsi="Times New Roman" w:cs="Times New Roman"/>
              </w:rPr>
            </w:pPr>
          </w:p>
        </w:tc>
        <w:tc>
          <w:tcPr>
            <w:tcW w:w="9071" w:type="dxa"/>
            <w:tcBorders>
              <w:top w:val="nil"/>
              <w:left w:val="single" w:sz="4" w:space="0" w:color="auto"/>
              <w:bottom w:val="nil"/>
              <w:right w:val="nil"/>
            </w:tcBorders>
          </w:tcPr>
          <w:p w14:paraId="6FDE33C3" w14:textId="67CB1666" w:rsidR="004D5E92" w:rsidRPr="007917D7" w:rsidRDefault="004D5E92" w:rsidP="00D84EF1">
            <w:pPr>
              <w:pStyle w:val="Default"/>
              <w:rPr>
                <w:rFonts w:ascii="Times New Roman" w:eastAsiaTheme="minorHAnsi" w:hAnsi="Times New Roman" w:cs="Times New Roman"/>
                <w:color w:val="auto"/>
                <w:sz w:val="22"/>
                <w:szCs w:val="22"/>
                <w:lang w:eastAsia="en-US"/>
              </w:rPr>
            </w:pPr>
            <w:r w:rsidRPr="007917D7">
              <w:rPr>
                <w:rFonts w:ascii="Times New Roman" w:eastAsiaTheme="minorHAnsi" w:hAnsi="Times New Roman" w:cs="Times New Roman"/>
                <w:color w:val="auto"/>
                <w:sz w:val="22"/>
                <w:szCs w:val="22"/>
                <w:lang w:eastAsia="en-US"/>
              </w:rPr>
              <w:t>Validation</w:t>
            </w:r>
            <w:r w:rsidR="00871A68">
              <w:rPr>
                <w:rFonts w:ascii="Times New Roman" w:eastAsiaTheme="minorHAnsi" w:hAnsi="Times New Roman" w:cs="Times New Roman"/>
                <w:color w:val="auto"/>
                <w:sz w:val="22"/>
                <w:szCs w:val="22"/>
                <w:lang w:eastAsia="en-US"/>
              </w:rPr>
              <w:t xml:space="preserve"> qualifiée</w:t>
            </w:r>
            <w:r w:rsidRPr="007917D7">
              <w:rPr>
                <w:rFonts w:ascii="Times New Roman" w:eastAsiaTheme="minorHAnsi" w:hAnsi="Times New Roman" w:cs="Times New Roman"/>
                <w:color w:val="auto"/>
                <w:sz w:val="22"/>
                <w:szCs w:val="22"/>
                <w:lang w:eastAsia="en-US"/>
              </w:rPr>
              <w:t xml:space="preserve"> de cachets électroniques qualifiés </w:t>
            </w:r>
          </w:p>
        </w:tc>
      </w:tr>
    </w:tbl>
    <w:p w14:paraId="2CBE8EBF" w14:textId="0922A7B4" w:rsidR="004D5E92" w:rsidRDefault="004D5E92" w:rsidP="00D84EF1">
      <w:pPr>
        <w:tabs>
          <w:tab w:val="left" w:pos="3300"/>
        </w:tabs>
        <w:spacing w:before="120" w:after="120" w:line="240" w:lineRule="auto"/>
        <w:rPr>
          <w:rFonts w:ascii="Times New Roman" w:hAnsi="Times New Roman" w:cs="Times New Roman"/>
          <w:b/>
          <w:bCs/>
          <w:sz w:val="24"/>
          <w:szCs w:val="24"/>
        </w:rPr>
      </w:pPr>
    </w:p>
    <w:p w14:paraId="2DA072D8" w14:textId="77777777" w:rsidR="00CE1586" w:rsidRDefault="00CE1586" w:rsidP="00D84EF1">
      <w:pPr>
        <w:tabs>
          <w:tab w:val="left" w:pos="3300"/>
        </w:tabs>
        <w:spacing w:before="120" w:after="120" w:line="240" w:lineRule="auto"/>
        <w:rPr>
          <w:rFonts w:ascii="Times New Roman" w:hAnsi="Times New Roman" w:cs="Times New Roman"/>
          <w:b/>
          <w:bCs/>
          <w:sz w:val="24"/>
          <w:szCs w:val="24"/>
        </w:rPr>
      </w:pPr>
    </w:p>
    <w:p w14:paraId="7F628588" w14:textId="77777777" w:rsidR="00CE1586" w:rsidRDefault="00CE1586" w:rsidP="00D84EF1">
      <w:pPr>
        <w:tabs>
          <w:tab w:val="left" w:pos="3300"/>
        </w:tabs>
        <w:spacing w:before="120" w:after="120" w:line="240" w:lineRule="auto"/>
        <w:rPr>
          <w:rFonts w:ascii="Times New Roman" w:hAnsi="Times New Roman" w:cs="Times New Roman"/>
          <w:b/>
          <w:bCs/>
          <w:sz w:val="24"/>
          <w:szCs w:val="24"/>
        </w:rPr>
      </w:pPr>
    </w:p>
    <w:p w14:paraId="01A9B409" w14:textId="77777777" w:rsidR="00CE1586" w:rsidRPr="00626F59" w:rsidRDefault="00CE1586" w:rsidP="00D84EF1">
      <w:pPr>
        <w:tabs>
          <w:tab w:val="left" w:pos="3300"/>
        </w:tabs>
        <w:spacing w:before="120" w:after="120" w:line="240" w:lineRule="auto"/>
        <w:rPr>
          <w:rFonts w:ascii="Times New Roman" w:hAnsi="Times New Roman" w:cs="Times New Roman"/>
          <w:b/>
          <w:bCs/>
          <w:sz w:val="24"/>
          <w:szCs w:val="24"/>
        </w:rPr>
      </w:pPr>
    </w:p>
    <w:p w14:paraId="2576FEF8" w14:textId="3E0D3056" w:rsidR="004D5E92"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sidRPr="002E4D7D">
        <w:rPr>
          <w:rFonts w:ascii="Times New Roman" w:hAnsi="Times New Roman" w:cs="Times New Roman"/>
          <w:b/>
          <w:bCs/>
          <w:sz w:val="24"/>
          <w:szCs w:val="24"/>
        </w:rPr>
        <w:lastRenderedPageBreak/>
        <w:t>Présentation générale du service</w:t>
      </w:r>
      <w:r>
        <w:rPr>
          <w:rFonts w:ascii="Times New Roman" w:hAnsi="Times New Roman" w:cs="Times New Roman"/>
          <w:b/>
          <w:bCs/>
          <w:sz w:val="24"/>
          <w:szCs w:val="24"/>
        </w:rPr>
        <w:t xml:space="preserve"> de confiance</w:t>
      </w:r>
    </w:p>
    <w:p w14:paraId="09A26B81" w14:textId="012D4C3E" w:rsidR="000E3945" w:rsidRDefault="000E3945" w:rsidP="00D861B0">
      <w:pPr>
        <w:autoSpaceDE w:val="0"/>
        <w:autoSpaceDN w:val="0"/>
        <w:adjustRightInd w:val="0"/>
        <w:spacing w:after="0" w:line="360" w:lineRule="auto"/>
        <w:jc w:val="center"/>
        <w:rPr>
          <w:rFonts w:ascii="Times New Roman" w:hAnsi="Times New Roman" w:cs="Times New Roman"/>
          <w:i/>
          <w:iCs/>
        </w:rPr>
      </w:pPr>
      <w:r w:rsidRPr="00871A68">
        <w:rPr>
          <w:rFonts w:ascii="Times New Roman" w:hAnsi="Times New Roman" w:cs="Times New Roman"/>
          <w:i/>
          <w:iCs/>
        </w:rPr>
        <w:t>(La présentation générale doit être objective, neutre et dépourvue de tout discours commercial)</w:t>
      </w:r>
    </w:p>
    <w:p w14:paraId="7C1CA0B8" w14:textId="77777777" w:rsidR="00871A68" w:rsidRPr="00871A68" w:rsidRDefault="00871A68" w:rsidP="00D861B0">
      <w:pPr>
        <w:autoSpaceDE w:val="0"/>
        <w:autoSpaceDN w:val="0"/>
        <w:adjustRightInd w:val="0"/>
        <w:spacing w:after="0" w:line="360" w:lineRule="auto"/>
        <w:jc w:val="center"/>
        <w:rPr>
          <w:rFonts w:ascii="Garamond" w:hAnsi="Garamond" w:cs="Garamond"/>
          <w:i/>
          <w:iCs/>
          <w:color w:val="808080"/>
          <w:sz w:val="20"/>
          <w:szCs w:val="20"/>
        </w:rPr>
      </w:pPr>
    </w:p>
    <w:p w14:paraId="0D5FF3A1" w14:textId="0233F46F" w:rsidR="00BD6B92" w:rsidRDefault="004D5E92" w:rsidP="00D84EF1">
      <w:pPr>
        <w:pStyle w:val="Paragraphedeliste"/>
        <w:numPr>
          <w:ilvl w:val="0"/>
          <w:numId w:val="3"/>
        </w:num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Cryptologie</w:t>
      </w:r>
    </w:p>
    <w:p w14:paraId="1E34E9C5" w14:textId="0AC836A7" w:rsidR="00E03A88" w:rsidRPr="00BC5CEA" w:rsidRDefault="00E03A88" w:rsidP="00D84EF1">
      <w:pPr>
        <w:pStyle w:val="Paragraphedeliste"/>
        <w:numPr>
          <w:ilvl w:val="1"/>
          <w:numId w:val="3"/>
        </w:numPr>
        <w:spacing w:before="120" w:after="120" w:line="360" w:lineRule="auto"/>
        <w:rPr>
          <w:rFonts w:ascii="Times New Roman" w:hAnsi="Times New Roman" w:cs="Times New Roman"/>
          <w:b/>
          <w:bCs/>
        </w:rPr>
      </w:pPr>
      <w:r w:rsidRPr="00BC5CEA">
        <w:rPr>
          <w:rFonts w:ascii="Times New Roman" w:hAnsi="Times New Roman" w:cs="Times New Roman"/>
          <w:b/>
          <w:bCs/>
        </w:rPr>
        <w:t>La liste de moyens ou prestation de cryptologie</w:t>
      </w:r>
    </w:p>
    <w:p w14:paraId="09A6A20C" w14:textId="2937FC8A" w:rsidR="00E03A88" w:rsidRPr="00871A68" w:rsidRDefault="00E03A88" w:rsidP="00D84EF1">
      <w:pPr>
        <w:spacing w:before="120" w:after="120" w:line="360" w:lineRule="auto"/>
        <w:ind w:left="709"/>
        <w:jc w:val="center"/>
        <w:rPr>
          <w:rFonts w:ascii="Times New Roman" w:hAnsi="Times New Roman" w:cs="Times New Roman"/>
          <w:i/>
          <w:iCs/>
        </w:rPr>
      </w:pPr>
      <w:r w:rsidRPr="00871A68">
        <w:rPr>
          <w:rFonts w:ascii="Times New Roman" w:hAnsi="Times New Roman" w:cs="Times New Roman"/>
          <w:i/>
          <w:iCs/>
        </w:rPr>
        <w:t xml:space="preserve">(Enumération des moyens ou des prestations de cryptologie que le prestataire peut fournir, utiliser </w:t>
      </w:r>
      <w:r w:rsidR="00BC5CEA" w:rsidRPr="00871A68">
        <w:rPr>
          <w:rFonts w:ascii="Times New Roman" w:hAnsi="Times New Roman" w:cs="Times New Roman"/>
          <w:i/>
          <w:iCs/>
        </w:rPr>
        <w:t>ou exploiter</w:t>
      </w:r>
      <w:r w:rsidRPr="00871A68">
        <w:rPr>
          <w:rFonts w:ascii="Times New Roman" w:hAnsi="Times New Roman" w:cs="Times New Roman"/>
          <w:i/>
          <w:iCs/>
        </w:rPr>
        <w:t xml:space="preserve"> dans le cadre de la gestion et la fourniture du service de confiance objet de la demande)</w:t>
      </w:r>
    </w:p>
    <w:p w14:paraId="2156675E" w14:textId="755887D4" w:rsidR="00E03A88" w:rsidRDefault="00BC5CEA" w:rsidP="00D84EF1">
      <w:pPr>
        <w:pStyle w:val="Paragraphedeliste"/>
        <w:numPr>
          <w:ilvl w:val="1"/>
          <w:numId w:val="3"/>
        </w:numPr>
        <w:spacing w:before="120" w:after="120" w:line="360" w:lineRule="auto"/>
        <w:rPr>
          <w:rFonts w:ascii="Times New Roman" w:hAnsi="Times New Roman" w:cs="Times New Roman"/>
          <w:b/>
          <w:bCs/>
        </w:rPr>
      </w:pPr>
      <w:r w:rsidRPr="00BC5CEA">
        <w:rPr>
          <w:rFonts w:ascii="Times New Roman" w:hAnsi="Times New Roman" w:cs="Times New Roman"/>
          <w:b/>
          <w:bCs/>
        </w:rPr>
        <w:t>Formalités relatives aux moyens et prestations de cryptologie</w:t>
      </w:r>
    </w:p>
    <w:p w14:paraId="1D86F195" w14:textId="41CE2088" w:rsidR="00B4313B" w:rsidRPr="00871A68" w:rsidRDefault="00783527" w:rsidP="00176DBB">
      <w:pPr>
        <w:pStyle w:val="Paragraphedeliste"/>
        <w:autoSpaceDE w:val="0"/>
        <w:autoSpaceDN w:val="0"/>
        <w:adjustRightInd w:val="0"/>
        <w:spacing w:line="360" w:lineRule="auto"/>
        <w:jc w:val="both"/>
        <w:rPr>
          <w:rFonts w:ascii="Times New Roman" w:hAnsi="Times New Roman" w:cs="Times New Roman"/>
          <w:i/>
          <w:iCs/>
        </w:rPr>
      </w:pPr>
      <w:r w:rsidRPr="00871A68">
        <w:rPr>
          <w:rFonts w:ascii="Times New Roman" w:hAnsi="Times New Roman" w:cs="Times New Roman"/>
          <w:i/>
          <w:iCs/>
        </w:rPr>
        <w:t xml:space="preserve">(Précisez le numéro du dossier </w:t>
      </w:r>
      <w:r w:rsidR="00A900FD" w:rsidRPr="00871A68">
        <w:rPr>
          <w:rFonts w:ascii="Times New Roman" w:hAnsi="Times New Roman" w:cs="Times New Roman"/>
          <w:i/>
          <w:iCs/>
        </w:rPr>
        <w:t>des déclarations préalables et des demandes d’autorisation d’importation, d’exportation ou de fourniture des moyens de cryptologie, ainsi que de fourniture des prestations de cryptologie</w:t>
      </w:r>
      <w:r w:rsidR="007814F4" w:rsidRPr="00871A68">
        <w:rPr>
          <w:rFonts w:ascii="Times New Roman" w:hAnsi="Times New Roman" w:cs="Times New Roman"/>
          <w:i/>
          <w:iCs/>
        </w:rPr>
        <w:t xml:space="preserve"> </w:t>
      </w:r>
      <w:r w:rsidR="00297F63" w:rsidRPr="00871A68">
        <w:rPr>
          <w:rFonts w:ascii="Times New Roman" w:hAnsi="Times New Roman" w:cs="Times New Roman"/>
          <w:i/>
          <w:iCs/>
        </w:rPr>
        <w:t>énumérés dans le point 3.a</w:t>
      </w:r>
      <w:r w:rsidR="00A900FD" w:rsidRPr="00871A68">
        <w:rPr>
          <w:rFonts w:ascii="Times New Roman" w:hAnsi="Times New Roman" w:cs="Times New Roman"/>
          <w:i/>
          <w:iCs/>
        </w:rPr>
        <w:t>)</w:t>
      </w:r>
    </w:p>
    <w:p w14:paraId="2569B6FD" w14:textId="77777777" w:rsidR="00AB4A7E" w:rsidRPr="000E3945" w:rsidRDefault="00AB4A7E" w:rsidP="00D84EF1">
      <w:pPr>
        <w:pStyle w:val="Paragraphedeliste"/>
        <w:autoSpaceDE w:val="0"/>
        <w:autoSpaceDN w:val="0"/>
        <w:adjustRightInd w:val="0"/>
        <w:spacing w:line="360" w:lineRule="auto"/>
        <w:ind w:left="1080"/>
        <w:jc w:val="both"/>
        <w:rPr>
          <w:rFonts w:ascii="Times New Roman" w:hAnsi="Times New Roman" w:cs="Times New Roman"/>
        </w:rPr>
      </w:pPr>
    </w:p>
    <w:p w14:paraId="66F1A2F3" w14:textId="76DADB65" w:rsidR="00B078A3" w:rsidRDefault="00871A68" w:rsidP="00B078A3">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Pr>
          <w:rFonts w:ascii="Times New Roman" w:hAnsi="Times New Roman" w:cs="Times New Roman"/>
          <w:b/>
          <w:bCs/>
          <w:sz w:val="24"/>
          <w:szCs w:val="24"/>
          <w:u w:val="single"/>
        </w:rPr>
        <w:t>ORGANISME EVALUATEUR</w:t>
      </w:r>
      <w:r w:rsidR="00176DBB">
        <w:rPr>
          <w:rFonts w:ascii="Times New Roman" w:hAnsi="Times New Roman" w:cs="Times New Roman"/>
          <w:b/>
          <w:bCs/>
          <w:sz w:val="24"/>
          <w:szCs w:val="24"/>
          <w:u w:val="single"/>
        </w:rPr>
        <w:t xml:space="preserve"> </w:t>
      </w:r>
    </w:p>
    <w:p w14:paraId="2E047BAA" w14:textId="5901B785" w:rsidR="00BE745C" w:rsidRPr="001B25DF" w:rsidRDefault="002F33C5" w:rsidP="00871A68">
      <w:pPr>
        <w:spacing w:before="360" w:after="120" w:line="360" w:lineRule="auto"/>
        <w:ind w:left="357"/>
        <w:rPr>
          <w:rFonts w:ascii="Times New Roman" w:hAnsi="Times New Roman" w:cs="Times New Roman"/>
          <w:i/>
          <w:iCs/>
          <w:sz w:val="19"/>
          <w:szCs w:val="19"/>
        </w:rPr>
      </w:pPr>
      <w:r w:rsidRPr="00871A68">
        <w:rPr>
          <w:rFonts w:ascii="Times New Roman" w:hAnsi="Times New Roman" w:cs="Times New Roman"/>
          <w:i/>
          <w:iCs/>
        </w:rPr>
        <w:t>(</w:t>
      </w:r>
      <w:r w:rsidR="00871A68" w:rsidRPr="00871A68">
        <w:rPr>
          <w:rFonts w:ascii="Times New Roman" w:hAnsi="Times New Roman" w:cs="Times New Roman"/>
          <w:i/>
          <w:iCs/>
        </w:rPr>
        <w:t>Préciser l’organisme ayant</w:t>
      </w:r>
      <w:r w:rsidR="00924A81" w:rsidRPr="00871A68">
        <w:rPr>
          <w:rFonts w:ascii="Times New Roman" w:hAnsi="Times New Roman" w:cs="Times New Roman"/>
          <w:i/>
          <w:iCs/>
        </w:rPr>
        <w:t xml:space="preserve"> </w:t>
      </w:r>
      <w:r w:rsidR="00DC5038" w:rsidRPr="00871A68">
        <w:rPr>
          <w:rFonts w:ascii="Times New Roman" w:hAnsi="Times New Roman" w:cs="Times New Roman"/>
          <w:i/>
          <w:iCs/>
        </w:rPr>
        <w:t>réalisé</w:t>
      </w:r>
      <w:r w:rsidR="00F80DD8" w:rsidRPr="00871A68">
        <w:rPr>
          <w:rFonts w:ascii="Times New Roman" w:hAnsi="Times New Roman" w:cs="Times New Roman"/>
          <w:i/>
          <w:iCs/>
        </w:rPr>
        <w:t xml:space="preserve"> </w:t>
      </w:r>
      <w:r w:rsidR="00924A81" w:rsidRPr="00871A68">
        <w:rPr>
          <w:rFonts w:ascii="Times New Roman" w:hAnsi="Times New Roman" w:cs="Times New Roman"/>
          <w:i/>
          <w:iCs/>
        </w:rPr>
        <w:t>l’évaluation</w:t>
      </w:r>
      <w:r w:rsidRPr="00871A68">
        <w:rPr>
          <w:rFonts w:ascii="Times New Roman" w:hAnsi="Times New Roman" w:cs="Times New Roman"/>
          <w:i/>
          <w:iCs/>
        </w:rPr>
        <w:t xml:space="preserve"> de la conformité</w:t>
      </w:r>
      <w:r w:rsidR="00F80DD8" w:rsidRPr="00871A68">
        <w:rPr>
          <w:rFonts w:ascii="Times New Roman" w:hAnsi="Times New Roman" w:cs="Times New Roman"/>
          <w:i/>
          <w:iCs/>
        </w:rPr>
        <w:t xml:space="preserve"> du </w:t>
      </w:r>
      <w:r w:rsidR="00C55F9B" w:rsidRPr="00871A68">
        <w:rPr>
          <w:rFonts w:ascii="Times New Roman" w:hAnsi="Times New Roman" w:cs="Times New Roman"/>
          <w:i/>
          <w:iCs/>
        </w:rPr>
        <w:t xml:space="preserve">prestataire de </w:t>
      </w:r>
      <w:r w:rsidR="00F80DD8" w:rsidRPr="00871A68">
        <w:rPr>
          <w:rFonts w:ascii="Times New Roman" w:hAnsi="Times New Roman" w:cs="Times New Roman"/>
          <w:i/>
          <w:iCs/>
        </w:rPr>
        <w:t>service de confiance</w:t>
      </w:r>
      <w:r w:rsidR="00D561C9" w:rsidRPr="00871A68">
        <w:rPr>
          <w:rFonts w:ascii="Times New Roman" w:hAnsi="Times New Roman" w:cs="Times New Roman"/>
          <w:i/>
          <w:iCs/>
        </w:rPr>
        <w:t>.</w:t>
      </w:r>
      <w:r w:rsidR="00025CA0" w:rsidRPr="00871A68">
        <w:rPr>
          <w:rFonts w:ascii="Times New Roman" w:hAnsi="Times New Roman" w:cs="Times New Roman"/>
          <w:i/>
          <w:iCs/>
        </w:rPr>
        <w:br/>
      </w:r>
      <w:r w:rsidR="00D561C9" w:rsidRPr="001B25DF">
        <w:rPr>
          <w:rFonts w:ascii="Times New Roman" w:hAnsi="Times New Roman" w:cs="Times New Roman"/>
          <w:i/>
          <w:iCs/>
          <w:sz w:val="19"/>
          <w:szCs w:val="19"/>
        </w:rPr>
        <w:t xml:space="preserve"> </w:t>
      </w:r>
      <w:r w:rsidR="00D561C9" w:rsidRPr="001B25DF">
        <w:rPr>
          <w:rFonts w:asciiTheme="majorBidi" w:hAnsiTheme="majorBidi" w:cstheme="majorBidi"/>
          <w:i/>
          <w:iCs/>
          <w:color w:val="808080"/>
          <w:sz w:val="19"/>
          <w:szCs w:val="19"/>
        </w:rPr>
        <w:t xml:space="preserve">NB : </w:t>
      </w:r>
      <w:r w:rsidR="00871A68" w:rsidRPr="001B25DF">
        <w:rPr>
          <w:rFonts w:asciiTheme="majorBidi" w:hAnsiTheme="majorBidi" w:cstheme="majorBidi"/>
          <w:i/>
          <w:iCs/>
          <w:color w:val="808080"/>
          <w:sz w:val="19"/>
          <w:szCs w:val="19"/>
        </w:rPr>
        <w:t>En application de l’article 14 du décret n°2-22-687, la</w:t>
      </w:r>
      <w:r w:rsidR="00D561C9" w:rsidRPr="001B25DF">
        <w:rPr>
          <w:rFonts w:asciiTheme="majorBidi" w:hAnsiTheme="majorBidi" w:cstheme="majorBidi"/>
          <w:i/>
          <w:iCs/>
          <w:color w:val="808080"/>
          <w:sz w:val="19"/>
          <w:szCs w:val="19"/>
        </w:rPr>
        <w:t xml:space="preserve"> contractualisation avec </w:t>
      </w:r>
      <w:r w:rsidR="00871A68" w:rsidRPr="001B25DF">
        <w:rPr>
          <w:rFonts w:asciiTheme="majorBidi" w:hAnsiTheme="majorBidi" w:cstheme="majorBidi"/>
          <w:i/>
          <w:iCs/>
          <w:color w:val="808080"/>
          <w:sz w:val="19"/>
          <w:szCs w:val="19"/>
        </w:rPr>
        <w:t>l’organisme désigné par la DGSSI</w:t>
      </w:r>
      <w:r w:rsidR="00176DBB" w:rsidRPr="001B25DF">
        <w:rPr>
          <w:rFonts w:asciiTheme="majorBidi" w:hAnsiTheme="majorBidi" w:cstheme="majorBidi"/>
          <w:i/>
          <w:iCs/>
          <w:color w:val="808080"/>
          <w:sz w:val="19"/>
          <w:szCs w:val="19"/>
        </w:rPr>
        <w:t xml:space="preserve"> pour la réalisation de la mission d’audit </w:t>
      </w:r>
      <w:r w:rsidR="00871A68" w:rsidRPr="001B25DF">
        <w:rPr>
          <w:rFonts w:asciiTheme="majorBidi" w:hAnsiTheme="majorBidi" w:cstheme="majorBidi"/>
          <w:i/>
          <w:iCs/>
          <w:color w:val="808080"/>
          <w:sz w:val="19"/>
          <w:szCs w:val="19"/>
        </w:rPr>
        <w:t xml:space="preserve"> </w:t>
      </w:r>
      <w:r w:rsidR="00D561C9" w:rsidRPr="001B25DF">
        <w:rPr>
          <w:rFonts w:asciiTheme="majorBidi" w:hAnsiTheme="majorBidi" w:cstheme="majorBidi"/>
          <w:i/>
          <w:iCs/>
          <w:color w:val="808080"/>
          <w:sz w:val="19"/>
          <w:szCs w:val="19"/>
        </w:rPr>
        <w:t>n’intervienne q</w:t>
      </w:r>
      <w:r w:rsidR="00A6797A" w:rsidRPr="001B25DF">
        <w:rPr>
          <w:rFonts w:asciiTheme="majorBidi" w:hAnsiTheme="majorBidi" w:cstheme="majorBidi"/>
          <w:i/>
          <w:iCs/>
          <w:color w:val="808080"/>
          <w:sz w:val="19"/>
          <w:szCs w:val="19"/>
        </w:rPr>
        <w:t>u’après acceptation par cette dernière</w:t>
      </w:r>
      <w:r w:rsidR="00D561C9" w:rsidRPr="001B25DF">
        <w:rPr>
          <w:rFonts w:asciiTheme="majorBidi" w:hAnsiTheme="majorBidi" w:cstheme="majorBidi"/>
          <w:i/>
          <w:iCs/>
          <w:color w:val="808080"/>
          <w:sz w:val="19"/>
          <w:szCs w:val="19"/>
        </w:rPr>
        <w:t xml:space="preserve"> de la stratégie d’évaluation.</w:t>
      </w:r>
      <w:r w:rsidR="00F80DD8" w:rsidRPr="001B25DF">
        <w:rPr>
          <w:rFonts w:ascii="Times New Roman" w:hAnsi="Times New Roman" w:cs="Times New Roman"/>
          <w:i/>
          <w:iCs/>
          <w:sz w:val="19"/>
          <w:szCs w:val="19"/>
        </w:rPr>
        <w:t>)</w:t>
      </w:r>
    </w:p>
    <w:p w14:paraId="20243FDD" w14:textId="6B187DFD" w:rsidR="00B63252" w:rsidRDefault="000300DB" w:rsidP="00B63252">
      <w:pPr>
        <w:pStyle w:val="Paragraphedeliste"/>
        <w:numPr>
          <w:ilvl w:val="0"/>
          <w:numId w:val="9"/>
        </w:numPr>
        <w:spacing w:before="360" w:after="120" w:line="360" w:lineRule="auto"/>
        <w:ind w:left="1077"/>
        <w:rPr>
          <w:rFonts w:ascii="Times New Roman" w:hAnsi="Times New Roman" w:cs="Times New Roman"/>
          <w:b/>
          <w:bCs/>
          <w:sz w:val="24"/>
          <w:szCs w:val="24"/>
          <w:u w:val="single"/>
        </w:rPr>
      </w:pPr>
      <w:r w:rsidRPr="00C47323">
        <w:rPr>
          <w:rFonts w:ascii="Times New Roman" w:hAnsi="Times New Roman" w:cs="Times New Roman"/>
          <w:b/>
          <w:bCs/>
          <w:sz w:val="24"/>
          <w:szCs w:val="24"/>
          <w:u w:val="single"/>
        </w:rPr>
        <w:t>C</w:t>
      </w:r>
      <w:r w:rsidR="00CE1586">
        <w:rPr>
          <w:rFonts w:ascii="Times New Roman" w:hAnsi="Times New Roman" w:cs="Times New Roman"/>
          <w:b/>
          <w:bCs/>
          <w:sz w:val="24"/>
          <w:szCs w:val="24"/>
          <w:u w:val="single"/>
        </w:rPr>
        <w:t>ONSIGNES ET MODALITES D’ENVOI</w:t>
      </w:r>
    </w:p>
    <w:p w14:paraId="6E5DF4FD" w14:textId="1EBA7706" w:rsidR="00747377" w:rsidRPr="000F39A8" w:rsidRDefault="00747377" w:rsidP="00747377">
      <w:pPr>
        <w:pStyle w:val="Paragraphedeliste"/>
        <w:numPr>
          <w:ilvl w:val="0"/>
          <w:numId w:val="13"/>
        </w:numPr>
        <w:spacing w:before="120" w:after="120" w:line="360" w:lineRule="auto"/>
        <w:rPr>
          <w:rFonts w:ascii="Times New Roman" w:hAnsi="Times New Roman" w:cs="Times New Roman"/>
        </w:rPr>
      </w:pPr>
      <w:r w:rsidRPr="000F39A8">
        <w:rPr>
          <w:rFonts w:ascii="Times New Roman" w:hAnsi="Times New Roman" w:cs="Times New Roman"/>
          <w:color w:val="000000" w:themeColor="text1"/>
        </w:rPr>
        <w:t xml:space="preserve">La </w:t>
      </w:r>
      <w:r>
        <w:rPr>
          <w:rFonts w:ascii="Times New Roman" w:hAnsi="Times New Roman" w:cs="Times New Roman"/>
          <w:color w:val="000000" w:themeColor="text1"/>
        </w:rPr>
        <w:t>demande</w:t>
      </w:r>
      <w:r>
        <w:rPr>
          <w:rFonts w:ascii="Times New Roman" w:hAnsi="Times New Roman" w:cs="Times New Roman"/>
        </w:rPr>
        <w:t xml:space="preserve"> d’agrément</w:t>
      </w:r>
      <w:r w:rsidRPr="000F39A8">
        <w:rPr>
          <w:rFonts w:ascii="Times New Roman" w:hAnsi="Times New Roman" w:cs="Times New Roman"/>
          <w:color w:val="000000" w:themeColor="text1"/>
        </w:rPr>
        <w:t xml:space="preserve"> et le dossier l’accompagnant </w:t>
      </w:r>
      <w:r w:rsidR="00176DBB">
        <w:rPr>
          <w:rFonts w:ascii="Times New Roman" w:hAnsi="Times New Roman" w:cs="Times New Roman"/>
          <w:color w:val="000000" w:themeColor="text1"/>
        </w:rPr>
        <w:t>(sous format papier ou électronique sur un support CD-ROM)</w:t>
      </w:r>
      <w:r w:rsidR="00176DBB" w:rsidRPr="000F39A8">
        <w:rPr>
          <w:rFonts w:ascii="Times New Roman" w:hAnsi="Times New Roman" w:cs="Times New Roman"/>
          <w:color w:val="000000" w:themeColor="text1"/>
        </w:rPr>
        <w:t xml:space="preserve"> peuvent</w:t>
      </w:r>
      <w:r w:rsidRPr="000F39A8">
        <w:rPr>
          <w:rFonts w:ascii="Times New Roman" w:hAnsi="Times New Roman" w:cs="Times New Roman"/>
          <w:color w:val="000000" w:themeColor="text1"/>
        </w:rPr>
        <w:t xml:space="preserve"> être déposés auprès de la DGSSI ou lui est adressé par envoi recommandé postal ou électronique qualifié à l’adresse suivante : </w:t>
      </w:r>
    </w:p>
    <w:p w14:paraId="258C7CBB" w14:textId="77777777" w:rsidR="00747377" w:rsidRPr="00E3780B" w:rsidRDefault="00747377" w:rsidP="00747377">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Administration de la Défense Nationale,</w:t>
      </w:r>
    </w:p>
    <w:p w14:paraId="1999DE4A" w14:textId="77777777" w:rsidR="00747377" w:rsidRPr="00E3780B" w:rsidRDefault="00747377" w:rsidP="00747377">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Direction Générale de la Sécurité des Systèmes d'Information (DGSSI),</w:t>
      </w:r>
    </w:p>
    <w:p w14:paraId="3EF173E1" w14:textId="77777777" w:rsidR="00747377" w:rsidRPr="00E3780B" w:rsidRDefault="00747377" w:rsidP="00747377">
      <w:pPr>
        <w:pStyle w:val="Paragraphedeliste"/>
        <w:spacing w:before="120" w:after="120" w:line="360" w:lineRule="auto"/>
        <w:ind w:left="1080"/>
        <w:jc w:val="center"/>
        <w:rPr>
          <w:rFonts w:ascii="Times New Roman" w:hAnsi="Times New Roman" w:cs="Times New Roman"/>
          <w:color w:val="002060"/>
        </w:rPr>
      </w:pPr>
      <w:r w:rsidRPr="00E3780B">
        <w:rPr>
          <w:rFonts w:ascii="Times New Roman" w:hAnsi="Times New Roman" w:cs="Times New Roman"/>
          <w:color w:val="002060"/>
        </w:rPr>
        <w:t>Direction de la Stratégie et de la Réglementation (DSR),</w:t>
      </w:r>
    </w:p>
    <w:p w14:paraId="4FF76504" w14:textId="77777777" w:rsidR="00747377" w:rsidRPr="00E3780B" w:rsidRDefault="00747377" w:rsidP="00747377">
      <w:pPr>
        <w:pStyle w:val="Paragraphedeliste"/>
        <w:spacing w:before="120" w:after="120" w:line="360" w:lineRule="auto"/>
        <w:ind w:left="1080"/>
        <w:jc w:val="center"/>
        <w:rPr>
          <w:rFonts w:ascii="Times New Roman" w:hAnsi="Times New Roman" w:cs="Times New Roman"/>
          <w:color w:val="002060"/>
        </w:rPr>
      </w:pPr>
      <w:proofErr w:type="spellStart"/>
      <w:r w:rsidRPr="00E3780B">
        <w:rPr>
          <w:rFonts w:ascii="Times New Roman" w:hAnsi="Times New Roman" w:cs="Times New Roman"/>
          <w:color w:val="002060"/>
        </w:rPr>
        <w:t>Méchouar</w:t>
      </w:r>
      <w:proofErr w:type="spellEnd"/>
      <w:r w:rsidRPr="00E3780B">
        <w:rPr>
          <w:rFonts w:ascii="Times New Roman" w:hAnsi="Times New Roman" w:cs="Times New Roman"/>
          <w:color w:val="002060"/>
        </w:rPr>
        <w:t>, 10090, Rabat".</w:t>
      </w:r>
    </w:p>
    <w:p w14:paraId="60EB21F8" w14:textId="5109B537" w:rsidR="00747377" w:rsidRPr="00176DBB" w:rsidRDefault="00747377" w:rsidP="00176DBB">
      <w:pPr>
        <w:pStyle w:val="Paragraphedeliste"/>
        <w:numPr>
          <w:ilvl w:val="0"/>
          <w:numId w:val="13"/>
        </w:numPr>
        <w:spacing w:before="120" w:after="120" w:line="360" w:lineRule="auto"/>
        <w:rPr>
          <w:rFonts w:ascii="Times New Roman" w:hAnsi="Times New Roman" w:cs="Times New Roman"/>
          <w:color w:val="000000" w:themeColor="text1"/>
        </w:rPr>
      </w:pPr>
      <w:r w:rsidRPr="000F39A8">
        <w:rPr>
          <w:rFonts w:ascii="Times New Roman" w:hAnsi="Times New Roman" w:cs="Times New Roman"/>
          <w:color w:val="000000" w:themeColor="text1"/>
        </w:rPr>
        <w:t>Le formulaire</w:t>
      </w:r>
      <w:r>
        <w:rPr>
          <w:rFonts w:ascii="Times New Roman" w:hAnsi="Times New Roman" w:cs="Times New Roman"/>
          <w:color w:val="000000" w:themeColor="text1"/>
        </w:rPr>
        <w:t xml:space="preserve"> et l’annexe 1</w:t>
      </w:r>
      <w:r w:rsidRPr="000F39A8">
        <w:rPr>
          <w:rFonts w:ascii="Times New Roman" w:hAnsi="Times New Roman" w:cs="Times New Roman"/>
          <w:color w:val="000000" w:themeColor="text1"/>
        </w:rPr>
        <w:t xml:space="preserve"> doi</w:t>
      </w:r>
      <w:r>
        <w:rPr>
          <w:rFonts w:ascii="Times New Roman" w:hAnsi="Times New Roman" w:cs="Times New Roman"/>
          <w:color w:val="000000" w:themeColor="text1"/>
        </w:rPr>
        <w:t>vent</w:t>
      </w:r>
      <w:r w:rsidRPr="000F39A8">
        <w:rPr>
          <w:rFonts w:ascii="Times New Roman" w:hAnsi="Times New Roman" w:cs="Times New Roman"/>
          <w:color w:val="000000" w:themeColor="text1"/>
        </w:rPr>
        <w:t xml:space="preserve"> être </w:t>
      </w:r>
      <w:r w:rsidR="00176DBB">
        <w:rPr>
          <w:rFonts w:ascii="Times New Roman" w:hAnsi="Times New Roman" w:cs="Times New Roman"/>
          <w:color w:val="000000" w:themeColor="text1"/>
        </w:rPr>
        <w:t>dûment</w:t>
      </w:r>
      <w:r w:rsidR="00176DBB" w:rsidRPr="000F39A8">
        <w:rPr>
          <w:rFonts w:ascii="Times New Roman" w:hAnsi="Times New Roman" w:cs="Times New Roman"/>
          <w:color w:val="000000" w:themeColor="text1"/>
        </w:rPr>
        <w:t xml:space="preserve"> </w:t>
      </w:r>
      <w:r w:rsidRPr="000F39A8">
        <w:rPr>
          <w:rFonts w:ascii="Times New Roman" w:hAnsi="Times New Roman" w:cs="Times New Roman"/>
          <w:color w:val="000000" w:themeColor="text1"/>
        </w:rPr>
        <w:t>renseigné</w:t>
      </w:r>
      <w:r w:rsidR="004F0A04">
        <w:rPr>
          <w:rFonts w:ascii="Times New Roman" w:hAnsi="Times New Roman" w:cs="Times New Roman"/>
          <w:color w:val="000000" w:themeColor="text1"/>
        </w:rPr>
        <w:t>s</w:t>
      </w:r>
      <w:r w:rsidRPr="000F39A8">
        <w:rPr>
          <w:rFonts w:ascii="Times New Roman" w:hAnsi="Times New Roman" w:cs="Times New Roman"/>
          <w:color w:val="000000" w:themeColor="text1"/>
        </w:rPr>
        <w:t xml:space="preserve"> et signé</w:t>
      </w:r>
      <w:r w:rsidR="004F0A04">
        <w:rPr>
          <w:rFonts w:ascii="Times New Roman" w:hAnsi="Times New Roman" w:cs="Times New Roman"/>
          <w:color w:val="000000" w:themeColor="text1"/>
        </w:rPr>
        <w:t>s</w:t>
      </w:r>
      <w:r w:rsidRPr="000F39A8">
        <w:rPr>
          <w:rFonts w:ascii="Times New Roman" w:hAnsi="Times New Roman" w:cs="Times New Roman"/>
          <w:color w:val="000000" w:themeColor="text1"/>
        </w:rPr>
        <w:t xml:space="preserve"> par le </w:t>
      </w:r>
      <w:r>
        <w:rPr>
          <w:rFonts w:ascii="Times New Roman" w:hAnsi="Times New Roman" w:cs="Times New Roman"/>
          <w:color w:val="000000" w:themeColor="text1"/>
        </w:rPr>
        <w:t>demandeur</w:t>
      </w:r>
      <w:r w:rsidRPr="000F39A8">
        <w:rPr>
          <w:rFonts w:ascii="Times New Roman" w:hAnsi="Times New Roman" w:cs="Times New Roman"/>
          <w:color w:val="000000" w:themeColor="text1"/>
        </w:rPr>
        <w:t>. Lorsqu’une signature électronique est apposée</w:t>
      </w:r>
      <w:r w:rsidR="00176DBB">
        <w:rPr>
          <w:rFonts w:ascii="Times New Roman" w:hAnsi="Times New Roman" w:cs="Times New Roman"/>
          <w:color w:val="000000" w:themeColor="text1"/>
        </w:rPr>
        <w:t xml:space="preserve"> sur</w:t>
      </w:r>
      <w:r w:rsidR="00072207">
        <w:rPr>
          <w:rFonts w:ascii="Times New Roman" w:hAnsi="Times New Roman" w:cs="Times New Roman"/>
          <w:color w:val="000000" w:themeColor="text1"/>
        </w:rPr>
        <w:t xml:space="preserve"> la version électronique  du</w:t>
      </w:r>
      <w:r w:rsidR="00176DBB">
        <w:rPr>
          <w:rFonts w:ascii="Times New Roman" w:hAnsi="Times New Roman" w:cs="Times New Roman"/>
          <w:color w:val="000000" w:themeColor="text1"/>
        </w:rPr>
        <w:t xml:space="preserve"> formulaire</w:t>
      </w:r>
      <w:r w:rsidR="00072207">
        <w:rPr>
          <w:rFonts w:ascii="Times New Roman" w:hAnsi="Times New Roman" w:cs="Times New Roman"/>
          <w:color w:val="000000" w:themeColor="text1"/>
        </w:rPr>
        <w:t>, cette signature</w:t>
      </w:r>
      <w:r w:rsidRPr="000F39A8">
        <w:rPr>
          <w:rFonts w:ascii="Times New Roman" w:hAnsi="Times New Roman" w:cs="Times New Roman"/>
          <w:color w:val="000000" w:themeColor="text1"/>
        </w:rPr>
        <w:t xml:space="preserve"> doit être qualifiée ou avancée </w:t>
      </w:r>
      <w:r w:rsidR="00176DBB">
        <w:rPr>
          <w:rFonts w:ascii="Times New Roman" w:hAnsi="Times New Roman" w:cs="Times New Roman"/>
          <w:color w:val="000000" w:themeColor="text1"/>
        </w:rPr>
        <w:t>créé à l’aide d’un certificat qualifié</w:t>
      </w:r>
      <w:r w:rsidR="00176DBB" w:rsidRPr="00AA11BA">
        <w:rPr>
          <w:rFonts w:ascii="Times New Roman" w:hAnsi="Times New Roman" w:cs="Times New Roman"/>
          <w:color w:val="000000" w:themeColor="text1"/>
        </w:rPr>
        <w:t>.</w:t>
      </w:r>
    </w:p>
    <w:p w14:paraId="378306EE" w14:textId="3921AD7E" w:rsidR="00747377" w:rsidRDefault="00747377" w:rsidP="00747377">
      <w:pPr>
        <w:pStyle w:val="Paragraphedeliste"/>
        <w:numPr>
          <w:ilvl w:val="0"/>
          <w:numId w:val="13"/>
        </w:numPr>
        <w:spacing w:before="120" w:after="120" w:line="360" w:lineRule="auto"/>
        <w:rPr>
          <w:rFonts w:ascii="Times New Roman" w:hAnsi="Times New Roman" w:cs="Times New Roman"/>
          <w:color w:val="000000" w:themeColor="text1"/>
        </w:rPr>
      </w:pPr>
      <w:r>
        <w:rPr>
          <w:rFonts w:ascii="Times New Roman" w:hAnsi="Times New Roman" w:cs="Times New Roman"/>
          <w:color w:val="000000" w:themeColor="text1"/>
        </w:rPr>
        <w:t>L</w:t>
      </w:r>
      <w:r w:rsidRPr="000F39A8">
        <w:rPr>
          <w:rFonts w:ascii="Times New Roman" w:hAnsi="Times New Roman" w:cs="Times New Roman"/>
          <w:color w:val="000000" w:themeColor="text1"/>
        </w:rPr>
        <w:t xml:space="preserve">’annexe </w:t>
      </w:r>
      <w:r>
        <w:rPr>
          <w:rFonts w:ascii="Times New Roman" w:hAnsi="Times New Roman" w:cs="Times New Roman"/>
          <w:color w:val="000000" w:themeColor="text1"/>
        </w:rPr>
        <w:t>2</w:t>
      </w:r>
      <w:r w:rsidRPr="000F39A8">
        <w:rPr>
          <w:rFonts w:ascii="Times New Roman" w:hAnsi="Times New Roman" w:cs="Times New Roman"/>
          <w:color w:val="000000" w:themeColor="text1"/>
        </w:rPr>
        <w:t xml:space="preserve"> doit être renseignée.</w:t>
      </w:r>
    </w:p>
    <w:p w14:paraId="38AD9827" w14:textId="66D67160" w:rsidR="00747377" w:rsidRPr="001B25DF" w:rsidRDefault="00747377" w:rsidP="00747377">
      <w:pPr>
        <w:pStyle w:val="Paragraphedeliste"/>
        <w:numPr>
          <w:ilvl w:val="0"/>
          <w:numId w:val="13"/>
        </w:numPr>
        <w:spacing w:before="120" w:after="120" w:line="360" w:lineRule="auto"/>
        <w:rPr>
          <w:rFonts w:ascii="Times New Roman" w:hAnsi="Times New Roman" w:cs="Times New Roman"/>
          <w:color w:val="000000" w:themeColor="text1"/>
        </w:rPr>
      </w:pPr>
      <w:r w:rsidRPr="000F39A8">
        <w:rPr>
          <w:rFonts w:ascii="Times New Roman" w:hAnsi="Times New Roman" w:cs="Times New Roman"/>
          <w:color w:val="000000" w:themeColor="text1"/>
        </w:rPr>
        <w:lastRenderedPageBreak/>
        <w:t>Les documents techniques peuvent être transmis par courrier électronique à l’ad</w:t>
      </w:r>
      <w:r w:rsidR="00176DBB">
        <w:rPr>
          <w:rFonts w:ascii="Times New Roman" w:hAnsi="Times New Roman" w:cs="Times New Roman"/>
          <w:color w:val="000000" w:themeColor="text1"/>
        </w:rPr>
        <w:t>resse ci-après</w:t>
      </w:r>
      <w:r w:rsidRPr="000F39A8">
        <w:rPr>
          <w:rFonts w:ascii="Times New Roman" w:hAnsi="Times New Roman" w:cs="Times New Roman"/>
          <w:color w:val="000000" w:themeColor="text1"/>
        </w:rPr>
        <w:t xml:space="preserve"> en précisant l’objet du message :</w:t>
      </w:r>
      <w:r w:rsidR="00176DBB" w:rsidRPr="00176DBB">
        <w:rPr>
          <w:rFonts w:ascii="Times New Roman" w:hAnsi="Times New Roman" w:cs="Times New Roman"/>
          <w:color w:val="002060"/>
        </w:rPr>
        <w:t xml:space="preserve"> </w:t>
      </w:r>
      <w:hyperlink r:id="rId9" w:history="1">
        <w:r w:rsidR="0010484A" w:rsidRPr="00B06A7D">
          <w:rPr>
            <w:rStyle w:val="Lienhypertexte"/>
            <w:rFonts w:ascii="Times New Roman" w:hAnsi="Times New Roman" w:cs="Times New Roman"/>
          </w:rPr>
          <w:t>PSCo-dsr@dgssi.gov.ma</w:t>
        </w:r>
      </w:hyperlink>
    </w:p>
    <w:p w14:paraId="00E36959" w14:textId="77777777" w:rsidR="001B25DF" w:rsidRPr="002F2A8D" w:rsidRDefault="001B25DF" w:rsidP="001B25DF">
      <w:pPr>
        <w:pStyle w:val="Retraitnormal"/>
        <w:ind w:left="1080"/>
        <w:rPr>
          <w:rFonts w:ascii="Times New Roman" w:eastAsiaTheme="minorHAnsi" w:hAnsi="Times New Roman" w:cs="Times New Roman"/>
          <w:sz w:val="22"/>
          <w:lang w:eastAsia="en-US"/>
        </w:rPr>
      </w:pPr>
      <w:r w:rsidRPr="002F2A8D">
        <w:rPr>
          <w:rFonts w:ascii="Times New Roman" w:eastAsiaTheme="minorHAnsi" w:hAnsi="Times New Roman" w:cs="Times New Roman"/>
          <w:sz w:val="22"/>
          <w:lang w:eastAsia="en-US"/>
        </w:rPr>
        <w:t>Dans ce cas, les documents contenant des données sensibles et/ou confidentielles peuvent être transmis en chiffrant les documents avec un moyen c</w:t>
      </w:r>
      <w:r>
        <w:rPr>
          <w:rFonts w:ascii="Times New Roman" w:eastAsiaTheme="minorHAnsi" w:hAnsi="Times New Roman" w:cs="Times New Roman"/>
          <w:sz w:val="22"/>
          <w:lang w:eastAsia="en-US"/>
        </w:rPr>
        <w:t>onvenu avec la DGSSI.</w:t>
      </w:r>
    </w:p>
    <w:p w14:paraId="0CD50D17" w14:textId="77777777" w:rsidR="001B25DF" w:rsidRPr="001B25DF" w:rsidRDefault="001B25DF" w:rsidP="001B25DF">
      <w:pPr>
        <w:spacing w:before="120" w:after="120" w:line="360" w:lineRule="auto"/>
        <w:rPr>
          <w:rFonts w:ascii="Times New Roman" w:hAnsi="Times New Roman" w:cs="Times New Roman"/>
          <w:color w:val="000000" w:themeColor="text1"/>
        </w:rPr>
      </w:pPr>
    </w:p>
    <w:p w14:paraId="666C7A09" w14:textId="77777777" w:rsidR="00CE1586" w:rsidRDefault="00747377" w:rsidP="0058715C">
      <w:pPr>
        <w:pStyle w:val="Paragraphedeliste"/>
        <w:shd w:val="clear" w:color="auto" w:fill="FFFFFF"/>
        <w:spacing w:before="240" w:after="0"/>
        <w:ind w:left="1080"/>
        <w:rPr>
          <w:rFonts w:ascii="Times New Roman" w:hAnsi="Times New Roman" w:cs="Times New Roman"/>
          <w:color w:val="002060"/>
        </w:rPr>
      </w:pPr>
      <w:r>
        <w:rPr>
          <w:rFonts w:ascii="Times New Roman" w:hAnsi="Times New Roman" w:cs="Times New Roman"/>
          <w:color w:val="002060"/>
        </w:rPr>
        <w:t xml:space="preserve">              </w:t>
      </w:r>
    </w:p>
    <w:p w14:paraId="13D26BBF" w14:textId="77777777" w:rsidR="00CE1586" w:rsidRDefault="00CE1586" w:rsidP="0058715C">
      <w:pPr>
        <w:pStyle w:val="Paragraphedeliste"/>
        <w:shd w:val="clear" w:color="auto" w:fill="FFFFFF"/>
        <w:spacing w:before="240" w:after="0"/>
        <w:ind w:left="1080"/>
        <w:rPr>
          <w:rFonts w:ascii="Times New Roman" w:hAnsi="Times New Roman" w:cs="Times New Roman"/>
          <w:color w:val="002060"/>
        </w:rPr>
      </w:pPr>
    </w:p>
    <w:p w14:paraId="0A7C4CB1" w14:textId="77777777" w:rsidR="00CE1586" w:rsidRDefault="00CE1586" w:rsidP="0058715C">
      <w:pPr>
        <w:pStyle w:val="Paragraphedeliste"/>
        <w:shd w:val="clear" w:color="auto" w:fill="FFFFFF"/>
        <w:spacing w:before="240" w:after="0"/>
        <w:ind w:left="1080"/>
        <w:rPr>
          <w:rFonts w:ascii="Times New Roman" w:hAnsi="Times New Roman" w:cs="Times New Roman"/>
          <w:color w:val="002060"/>
        </w:rPr>
      </w:pPr>
    </w:p>
    <w:p w14:paraId="5D96CEA8" w14:textId="77777777" w:rsidR="00CE1586" w:rsidRDefault="00CE1586" w:rsidP="0058715C">
      <w:pPr>
        <w:pStyle w:val="Paragraphedeliste"/>
        <w:shd w:val="clear" w:color="auto" w:fill="FFFFFF"/>
        <w:spacing w:before="240" w:after="0"/>
        <w:ind w:left="1080"/>
        <w:rPr>
          <w:rFonts w:ascii="Times New Roman" w:hAnsi="Times New Roman" w:cs="Times New Roman"/>
          <w:color w:val="002060"/>
        </w:rPr>
      </w:pPr>
    </w:p>
    <w:p w14:paraId="0FAB4BFE" w14:textId="6A929105" w:rsidR="00E41ABC" w:rsidRPr="000A1441" w:rsidRDefault="00747377" w:rsidP="000A1441">
      <w:pPr>
        <w:shd w:val="clear" w:color="auto" w:fill="FFFFFF"/>
        <w:spacing w:before="240" w:after="0"/>
        <w:rPr>
          <w:rFonts w:ascii="Times New Roman" w:hAnsi="Times New Roman" w:cs="Times New Roman"/>
          <w:color w:val="002060"/>
        </w:rPr>
      </w:pPr>
      <w:r w:rsidRPr="000A1441">
        <w:rPr>
          <w:rFonts w:ascii="Times New Roman" w:hAnsi="Times New Roman" w:cs="Times New Roman"/>
          <w:color w:val="002060"/>
        </w:rPr>
        <w:t xml:space="preserve">                                                </w:t>
      </w:r>
    </w:p>
    <w:p w14:paraId="31616C3E" w14:textId="77777777" w:rsidR="00CE2188" w:rsidRDefault="00CE2188" w:rsidP="00CE2188">
      <w:pPr>
        <w:spacing w:before="120" w:after="120" w:line="360" w:lineRule="auto"/>
        <w:contextualSpacing/>
        <w:rPr>
          <w:rFonts w:asciiTheme="majorBidi" w:hAnsiTheme="majorBidi" w:cstheme="majorBidi"/>
          <w:b/>
          <w:bCs/>
          <w:sz w:val="24"/>
          <w:szCs w:val="24"/>
        </w:rPr>
      </w:pPr>
      <w:r>
        <w:rPr>
          <w:rFonts w:asciiTheme="majorBidi" w:hAnsiTheme="majorBidi" w:cstheme="majorBidi"/>
          <w:b/>
          <w:bCs/>
          <w:sz w:val="24"/>
          <w:szCs w:val="24"/>
        </w:rPr>
        <w:t>Je soussigné :</w:t>
      </w:r>
    </w:p>
    <w:tbl>
      <w:tblPr>
        <w:tblStyle w:val="Grilledutableau"/>
        <w:tblW w:w="8647" w:type="dxa"/>
        <w:tblInd w:w="-5" w:type="dxa"/>
        <w:tblLayout w:type="fixed"/>
        <w:tblLook w:val="04A0" w:firstRow="1" w:lastRow="0" w:firstColumn="1" w:lastColumn="0" w:noHBand="0" w:noVBand="1"/>
      </w:tblPr>
      <w:tblGrid>
        <w:gridCol w:w="856"/>
        <w:gridCol w:w="3113"/>
        <w:gridCol w:w="710"/>
        <w:gridCol w:w="1138"/>
        <w:gridCol w:w="2830"/>
      </w:tblGrid>
      <w:tr w:rsidR="00CE2188" w:rsidRPr="00182F39" w14:paraId="15B68A93" w14:textId="77777777" w:rsidTr="009E7700">
        <w:trPr>
          <w:trHeight w:val="426"/>
        </w:trPr>
        <w:tc>
          <w:tcPr>
            <w:tcW w:w="856" w:type="dxa"/>
            <w:tcBorders>
              <w:top w:val="nil"/>
              <w:left w:val="nil"/>
              <w:bottom w:val="nil"/>
              <w:right w:val="nil"/>
            </w:tcBorders>
          </w:tcPr>
          <w:p w14:paraId="0182501B" w14:textId="77777777" w:rsidR="00CE2188" w:rsidRPr="001828AC" w:rsidRDefault="00CE2188" w:rsidP="009E7700">
            <w:pPr>
              <w:spacing w:line="360" w:lineRule="auto"/>
              <w:contextualSpacing/>
              <w:rPr>
                <w:rFonts w:asciiTheme="majorBidi" w:hAnsiTheme="majorBidi" w:cstheme="majorBidi"/>
                <w:color w:val="000000" w:themeColor="text1"/>
                <w:sz w:val="20"/>
                <w:szCs w:val="20"/>
              </w:rPr>
            </w:pPr>
            <w:r w:rsidRPr="001828AC">
              <w:rPr>
                <w:rFonts w:ascii="TimesNewRomanPSMT" w:hAnsi="TimesNewRomanPSMT" w:cs="TimesNewRomanPSMT"/>
                <w:sz w:val="24"/>
                <w:szCs w:val="24"/>
              </w:rPr>
              <w:t>Nom</w:t>
            </w:r>
            <w:r>
              <w:rPr>
                <w:rFonts w:ascii="TimesNewRomanPSMT" w:hAnsi="TimesNewRomanPSMT" w:cs="TimesNewRomanPSMT"/>
                <w:sz w:val="24"/>
                <w:szCs w:val="24"/>
              </w:rPr>
              <w:t> :</w:t>
            </w:r>
          </w:p>
        </w:tc>
        <w:tc>
          <w:tcPr>
            <w:tcW w:w="3113" w:type="dxa"/>
            <w:tcBorders>
              <w:top w:val="nil"/>
              <w:left w:val="nil"/>
              <w:bottom w:val="nil"/>
              <w:right w:val="nil"/>
            </w:tcBorders>
            <w:shd w:val="clear" w:color="auto" w:fill="F2F2F2" w:themeFill="background1" w:themeFillShade="F2"/>
          </w:tcPr>
          <w:p w14:paraId="7F47DD84" w14:textId="7CA719A3" w:rsidR="00CE2188" w:rsidRPr="0008023E" w:rsidRDefault="00CE2188" w:rsidP="009E7700">
            <w:pPr>
              <w:pStyle w:val="Default"/>
              <w:tabs>
                <w:tab w:val="left" w:pos="480"/>
              </w:tabs>
              <w:spacing w:line="360" w:lineRule="auto"/>
              <w:rPr>
                <w:rFonts w:asciiTheme="majorBidi" w:eastAsiaTheme="minorHAnsi" w:hAnsiTheme="majorBidi" w:cstheme="majorBidi"/>
                <w:color w:val="000000" w:themeColor="text1"/>
                <w:sz w:val="20"/>
                <w:szCs w:val="20"/>
                <w:lang w:eastAsia="en-US"/>
              </w:rPr>
            </w:pPr>
          </w:p>
        </w:tc>
        <w:tc>
          <w:tcPr>
            <w:tcW w:w="710" w:type="dxa"/>
            <w:tcBorders>
              <w:top w:val="nil"/>
              <w:left w:val="nil"/>
              <w:bottom w:val="nil"/>
              <w:right w:val="nil"/>
            </w:tcBorders>
          </w:tcPr>
          <w:p w14:paraId="030A1CA0" w14:textId="77777777" w:rsidR="00CE2188" w:rsidRPr="001828AC" w:rsidRDefault="00CE2188" w:rsidP="009E7700">
            <w:pPr>
              <w:pStyle w:val="Default"/>
              <w:spacing w:line="360" w:lineRule="auto"/>
              <w:rPr>
                <w:rFonts w:asciiTheme="majorBidi" w:eastAsiaTheme="minorHAnsi" w:hAnsiTheme="majorBidi" w:cstheme="majorBidi"/>
                <w:color w:val="000000" w:themeColor="text1"/>
                <w:lang w:eastAsia="en-US"/>
              </w:rPr>
            </w:pPr>
          </w:p>
        </w:tc>
        <w:tc>
          <w:tcPr>
            <w:tcW w:w="1138" w:type="dxa"/>
            <w:tcBorders>
              <w:top w:val="nil"/>
              <w:left w:val="nil"/>
              <w:bottom w:val="nil"/>
              <w:right w:val="nil"/>
            </w:tcBorders>
          </w:tcPr>
          <w:p w14:paraId="35F8D4F5" w14:textId="77777777" w:rsidR="00CE2188" w:rsidRPr="001828AC" w:rsidRDefault="00CE2188" w:rsidP="009E7700">
            <w:pPr>
              <w:pStyle w:val="Default"/>
              <w:spacing w:line="360" w:lineRule="auto"/>
              <w:rPr>
                <w:rFonts w:asciiTheme="majorBidi" w:eastAsiaTheme="minorHAnsi" w:hAnsiTheme="majorBidi" w:cstheme="majorBidi"/>
                <w:color w:val="000000" w:themeColor="text1"/>
                <w:lang w:eastAsia="en-US"/>
              </w:rPr>
            </w:pPr>
            <w:r w:rsidRPr="001828AC">
              <w:rPr>
                <w:rFonts w:asciiTheme="majorBidi" w:eastAsiaTheme="minorHAnsi" w:hAnsiTheme="majorBidi" w:cstheme="majorBidi"/>
                <w:color w:val="000000" w:themeColor="text1"/>
                <w:lang w:eastAsia="en-US"/>
              </w:rPr>
              <w:t>Prénom</w:t>
            </w:r>
            <w:r>
              <w:rPr>
                <w:rFonts w:asciiTheme="majorBidi" w:eastAsiaTheme="minorHAnsi" w:hAnsiTheme="majorBidi" w:cstheme="majorBidi"/>
                <w:color w:val="000000" w:themeColor="text1"/>
                <w:lang w:eastAsia="en-US"/>
              </w:rPr>
              <w:t> :</w:t>
            </w:r>
          </w:p>
        </w:tc>
        <w:tc>
          <w:tcPr>
            <w:tcW w:w="2830" w:type="dxa"/>
            <w:tcBorders>
              <w:top w:val="nil"/>
              <w:left w:val="nil"/>
              <w:bottom w:val="nil"/>
              <w:right w:val="nil"/>
            </w:tcBorders>
            <w:shd w:val="clear" w:color="auto" w:fill="F2F2F2" w:themeFill="background1" w:themeFillShade="F2"/>
          </w:tcPr>
          <w:p w14:paraId="260E82A4" w14:textId="77777777" w:rsidR="00CE2188" w:rsidRPr="0008023E" w:rsidRDefault="00CE2188" w:rsidP="009E7700">
            <w:pPr>
              <w:pStyle w:val="Default"/>
              <w:spacing w:line="360" w:lineRule="auto"/>
              <w:rPr>
                <w:rFonts w:asciiTheme="majorBidi" w:eastAsiaTheme="minorHAnsi" w:hAnsiTheme="majorBidi" w:cstheme="majorBidi"/>
                <w:color w:val="000000" w:themeColor="text1"/>
                <w:sz w:val="20"/>
                <w:szCs w:val="20"/>
                <w:lang w:eastAsia="en-US"/>
              </w:rPr>
            </w:pPr>
          </w:p>
        </w:tc>
      </w:tr>
    </w:tbl>
    <w:p w14:paraId="16EED756" w14:textId="77777777" w:rsidR="00CE2188" w:rsidRDefault="00CE2188" w:rsidP="00CE2188">
      <w:pPr>
        <w:spacing w:before="120" w:after="120" w:line="360" w:lineRule="auto"/>
        <w:ind w:left="360"/>
        <w:contextualSpacing/>
        <w:rPr>
          <w:rFonts w:asciiTheme="majorBidi" w:hAnsiTheme="majorBidi" w:cstheme="majorBidi"/>
          <w:b/>
          <w:bCs/>
          <w:sz w:val="24"/>
          <w:szCs w:val="24"/>
        </w:rPr>
      </w:pPr>
    </w:p>
    <w:tbl>
      <w:tblPr>
        <w:tblStyle w:val="Grilledutableau"/>
        <w:tblW w:w="9215" w:type="dxa"/>
        <w:tblInd w:w="-5" w:type="dxa"/>
        <w:tblLayout w:type="fixed"/>
        <w:tblLook w:val="04A0" w:firstRow="1" w:lastRow="0" w:firstColumn="1" w:lastColumn="0" w:noHBand="0" w:noVBand="1"/>
      </w:tblPr>
      <w:tblGrid>
        <w:gridCol w:w="2557"/>
        <w:gridCol w:w="6658"/>
      </w:tblGrid>
      <w:tr w:rsidR="00CE2188" w:rsidRPr="001828AC" w14:paraId="0ACB24FE" w14:textId="77777777" w:rsidTr="009E7700">
        <w:trPr>
          <w:trHeight w:val="427"/>
        </w:trPr>
        <w:tc>
          <w:tcPr>
            <w:tcW w:w="2557" w:type="dxa"/>
            <w:tcBorders>
              <w:top w:val="nil"/>
              <w:left w:val="nil"/>
              <w:bottom w:val="nil"/>
              <w:right w:val="nil"/>
            </w:tcBorders>
            <w:shd w:val="clear" w:color="auto" w:fill="FFFFFF" w:themeFill="background1"/>
          </w:tcPr>
          <w:p w14:paraId="63C7BEFA" w14:textId="77777777" w:rsidR="00CE2188" w:rsidRPr="00CC2A38" w:rsidRDefault="00CE2188" w:rsidP="009E7700">
            <w:pPr>
              <w:pStyle w:val="Default"/>
              <w:tabs>
                <w:tab w:val="left" w:pos="960"/>
              </w:tabs>
              <w:spacing w:line="360" w:lineRule="auto"/>
              <w:rPr>
                <w:rFonts w:asciiTheme="majorBidi" w:eastAsiaTheme="minorHAnsi" w:hAnsiTheme="majorBidi" w:cstheme="majorBidi"/>
                <w:color w:val="000000" w:themeColor="text1"/>
                <w:lang w:eastAsia="en-US"/>
              </w:rPr>
            </w:pPr>
            <w:r w:rsidRPr="00CC2A38">
              <w:rPr>
                <w:rFonts w:asciiTheme="majorBidi" w:eastAsiaTheme="minorHAnsi" w:hAnsiTheme="majorBidi" w:cstheme="majorBidi"/>
                <w:color w:val="000000" w:themeColor="text1"/>
                <w:lang w:eastAsia="en-US"/>
              </w:rPr>
              <w:t>Agissant en qualité de</w:t>
            </w:r>
            <w:r>
              <w:rPr>
                <w:rFonts w:asciiTheme="majorBidi" w:eastAsiaTheme="minorHAnsi" w:hAnsiTheme="majorBidi" w:cstheme="majorBidi"/>
                <w:color w:val="000000" w:themeColor="text1"/>
                <w:lang w:eastAsia="en-US"/>
              </w:rPr>
              <w:t> :</w:t>
            </w:r>
          </w:p>
        </w:tc>
        <w:tc>
          <w:tcPr>
            <w:tcW w:w="6658" w:type="dxa"/>
            <w:tcBorders>
              <w:top w:val="nil"/>
              <w:left w:val="nil"/>
              <w:bottom w:val="nil"/>
              <w:right w:val="nil"/>
            </w:tcBorders>
            <w:shd w:val="clear" w:color="auto" w:fill="F2F2F2" w:themeFill="background1" w:themeFillShade="F2"/>
          </w:tcPr>
          <w:p w14:paraId="00F67AA1" w14:textId="77777777" w:rsidR="00CE2188" w:rsidRPr="0008023E" w:rsidRDefault="00CE2188" w:rsidP="009E7700">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c>
      </w:tr>
    </w:tbl>
    <w:p w14:paraId="2E56E816" w14:textId="77777777" w:rsidR="00CE2188" w:rsidRPr="001828AC" w:rsidRDefault="00CE2188" w:rsidP="00CE2188">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bl>
      <w:tblPr>
        <w:tblStyle w:val="Grilledutableau"/>
        <w:tblW w:w="9219" w:type="dxa"/>
        <w:tblInd w:w="-5" w:type="dxa"/>
        <w:tblLayout w:type="fixed"/>
        <w:tblLook w:val="04A0" w:firstRow="1" w:lastRow="0" w:firstColumn="1" w:lastColumn="0" w:noHBand="0" w:noVBand="1"/>
      </w:tblPr>
      <w:tblGrid>
        <w:gridCol w:w="2411"/>
        <w:gridCol w:w="6808"/>
      </w:tblGrid>
      <w:tr w:rsidR="00CE2188" w:rsidRPr="00182F39" w14:paraId="57E23CCE" w14:textId="77777777" w:rsidTr="009E7700">
        <w:tc>
          <w:tcPr>
            <w:tcW w:w="2411" w:type="dxa"/>
            <w:tcBorders>
              <w:top w:val="nil"/>
              <w:left w:val="nil"/>
              <w:bottom w:val="nil"/>
              <w:right w:val="nil"/>
            </w:tcBorders>
            <w:shd w:val="clear" w:color="auto" w:fill="FFFFFF" w:themeFill="background1"/>
          </w:tcPr>
          <w:p w14:paraId="571261BB" w14:textId="77777777" w:rsidR="00CE2188" w:rsidRDefault="00CE2188" w:rsidP="009E7700">
            <w:pPr>
              <w:spacing w:line="360" w:lineRule="auto"/>
              <w:contextualSpacing/>
              <w:rPr>
                <w:rFonts w:ascii="TimesNewRomanPSMT" w:hAnsi="TimesNewRomanPSMT" w:cs="TimesNewRomanPSMT"/>
                <w:sz w:val="24"/>
                <w:szCs w:val="24"/>
              </w:rPr>
            </w:pPr>
            <w:r>
              <w:rPr>
                <w:rFonts w:ascii="TimesNewRomanPSMT" w:hAnsi="TimesNewRomanPSMT" w:cs="TimesNewRomanPSMT"/>
                <w:sz w:val="24"/>
                <w:szCs w:val="24"/>
              </w:rPr>
              <w:t>Pour le compte de :</w:t>
            </w:r>
          </w:p>
        </w:tc>
        <w:tc>
          <w:tcPr>
            <w:tcW w:w="6808" w:type="dxa"/>
            <w:tcBorders>
              <w:top w:val="nil"/>
              <w:left w:val="nil"/>
              <w:bottom w:val="nil"/>
              <w:right w:val="nil"/>
            </w:tcBorders>
            <w:shd w:val="clear" w:color="auto" w:fill="F2F2F2" w:themeFill="background1" w:themeFillShade="F2"/>
          </w:tcPr>
          <w:p w14:paraId="773C1AEF" w14:textId="77777777" w:rsidR="00CE2188" w:rsidRPr="0008023E" w:rsidRDefault="00CE2188" w:rsidP="009E7700">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r>
    </w:tbl>
    <w:p w14:paraId="1D439FF4" w14:textId="77777777" w:rsidR="00CE2188" w:rsidRDefault="00CE2188" w:rsidP="00CE2188">
      <w:pPr>
        <w:autoSpaceDE w:val="0"/>
        <w:autoSpaceDN w:val="0"/>
        <w:adjustRightInd w:val="0"/>
        <w:spacing w:after="0" w:line="240" w:lineRule="auto"/>
        <w:rPr>
          <w:rFonts w:asciiTheme="majorBidi" w:hAnsiTheme="majorBidi" w:cstheme="majorBidi"/>
          <w:b/>
          <w:bCs/>
          <w:sz w:val="24"/>
          <w:szCs w:val="24"/>
        </w:rPr>
      </w:pPr>
    </w:p>
    <w:p w14:paraId="465C0372" w14:textId="77777777" w:rsidR="00CE2188" w:rsidRDefault="00CE2188" w:rsidP="00CE2188">
      <w:pPr>
        <w:autoSpaceDE w:val="0"/>
        <w:autoSpaceDN w:val="0"/>
        <w:adjustRightInd w:val="0"/>
        <w:spacing w:after="0" w:line="240" w:lineRule="auto"/>
        <w:rPr>
          <w:rFonts w:asciiTheme="majorBidi" w:hAnsiTheme="majorBidi" w:cstheme="majorBidi"/>
          <w:b/>
          <w:bCs/>
          <w:sz w:val="24"/>
          <w:szCs w:val="24"/>
        </w:rPr>
      </w:pPr>
      <w:r w:rsidRPr="00262D99">
        <w:rPr>
          <w:rFonts w:asciiTheme="majorBidi" w:hAnsiTheme="majorBidi" w:cstheme="majorBidi"/>
          <w:b/>
          <w:bCs/>
          <w:sz w:val="24"/>
          <w:szCs w:val="24"/>
        </w:rPr>
        <w:t xml:space="preserve">Représentant le demandeur, </w:t>
      </w:r>
      <w:r>
        <w:rPr>
          <w:rFonts w:asciiTheme="majorBidi" w:hAnsiTheme="majorBidi" w:cstheme="majorBidi"/>
          <w:b/>
          <w:bCs/>
          <w:sz w:val="24"/>
          <w:szCs w:val="24"/>
        </w:rPr>
        <w:t>atteste</w:t>
      </w:r>
      <w:r w:rsidRPr="00924191">
        <w:rPr>
          <w:rFonts w:asciiTheme="majorBidi" w:hAnsiTheme="majorBidi" w:cstheme="majorBidi"/>
          <w:b/>
          <w:bCs/>
          <w:sz w:val="24"/>
          <w:szCs w:val="24"/>
        </w:rPr>
        <w:t xml:space="preserve">, sur l’honneur, l’exactitude des renseignements fournis dans </w:t>
      </w:r>
      <w:r>
        <w:rPr>
          <w:rFonts w:asciiTheme="majorBidi" w:hAnsiTheme="majorBidi" w:cstheme="majorBidi"/>
          <w:b/>
          <w:bCs/>
          <w:sz w:val="24"/>
          <w:szCs w:val="24"/>
        </w:rPr>
        <w:t>ce formulaire</w:t>
      </w:r>
    </w:p>
    <w:tbl>
      <w:tblPr>
        <w:tblStyle w:val="Grilledutableau"/>
        <w:tblW w:w="6039" w:type="dxa"/>
        <w:tblInd w:w="3600" w:type="dxa"/>
        <w:tblLayout w:type="fixed"/>
        <w:tblLook w:val="04A0" w:firstRow="1" w:lastRow="0" w:firstColumn="1" w:lastColumn="0" w:noHBand="0" w:noVBand="1"/>
      </w:tblPr>
      <w:tblGrid>
        <w:gridCol w:w="993"/>
        <w:gridCol w:w="1275"/>
        <w:gridCol w:w="1272"/>
        <w:gridCol w:w="571"/>
        <w:gridCol w:w="1928"/>
      </w:tblGrid>
      <w:tr w:rsidR="00FB247E" w:rsidRPr="00182F39" w14:paraId="707A1107" w14:textId="77777777" w:rsidTr="009E7700">
        <w:trPr>
          <w:trHeight w:val="426"/>
        </w:trPr>
        <w:tc>
          <w:tcPr>
            <w:tcW w:w="993" w:type="dxa"/>
            <w:tcBorders>
              <w:top w:val="nil"/>
              <w:left w:val="nil"/>
              <w:bottom w:val="nil"/>
              <w:right w:val="nil"/>
            </w:tcBorders>
          </w:tcPr>
          <w:p w14:paraId="3FD840B9" w14:textId="77777777" w:rsidR="00FB247E" w:rsidRPr="00576DC4" w:rsidRDefault="00FB247E" w:rsidP="009E7700">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Fait à :</w:t>
            </w:r>
          </w:p>
        </w:tc>
        <w:tc>
          <w:tcPr>
            <w:tcW w:w="1275" w:type="dxa"/>
            <w:tcBorders>
              <w:top w:val="nil"/>
              <w:left w:val="nil"/>
              <w:bottom w:val="nil"/>
              <w:right w:val="nil"/>
            </w:tcBorders>
            <w:shd w:val="clear" w:color="auto" w:fill="F2F2F2" w:themeFill="background1" w:themeFillShade="F2"/>
          </w:tcPr>
          <w:p w14:paraId="6637BFDD" w14:textId="77777777" w:rsidR="00FB247E" w:rsidRPr="00576DC4" w:rsidRDefault="00FB247E" w:rsidP="009E7700">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ab/>
            </w:r>
          </w:p>
        </w:tc>
        <w:tc>
          <w:tcPr>
            <w:tcW w:w="1272" w:type="dxa"/>
            <w:tcBorders>
              <w:top w:val="nil"/>
              <w:left w:val="nil"/>
              <w:bottom w:val="nil"/>
              <w:right w:val="nil"/>
            </w:tcBorders>
          </w:tcPr>
          <w:p w14:paraId="03C86625" w14:textId="77777777" w:rsidR="00FB247E" w:rsidRPr="001828AC" w:rsidRDefault="00FB247E" w:rsidP="009E7700">
            <w:pPr>
              <w:pStyle w:val="Default"/>
              <w:spacing w:line="360" w:lineRule="auto"/>
              <w:rPr>
                <w:rFonts w:asciiTheme="majorBidi" w:eastAsiaTheme="minorHAnsi" w:hAnsiTheme="majorBidi" w:cstheme="majorBidi"/>
                <w:color w:val="000000" w:themeColor="text1"/>
                <w:lang w:eastAsia="en-US"/>
              </w:rPr>
            </w:pPr>
          </w:p>
        </w:tc>
        <w:tc>
          <w:tcPr>
            <w:tcW w:w="571" w:type="dxa"/>
            <w:tcBorders>
              <w:top w:val="nil"/>
              <w:left w:val="nil"/>
              <w:bottom w:val="nil"/>
              <w:right w:val="nil"/>
            </w:tcBorders>
          </w:tcPr>
          <w:p w14:paraId="3A033949" w14:textId="77777777" w:rsidR="00FB247E" w:rsidRPr="001828AC" w:rsidRDefault="00FB247E" w:rsidP="009E7700">
            <w:pPr>
              <w:pStyle w:val="Default"/>
              <w:spacing w:line="360" w:lineRule="auto"/>
              <w:rPr>
                <w:rFonts w:asciiTheme="majorBidi" w:eastAsiaTheme="minorHAnsi" w:hAnsiTheme="majorBidi" w:cstheme="majorBidi"/>
                <w:color w:val="000000" w:themeColor="text1"/>
                <w:lang w:eastAsia="en-US"/>
              </w:rPr>
            </w:pPr>
            <w:r>
              <w:rPr>
                <w:rFonts w:asciiTheme="majorBidi" w:eastAsiaTheme="minorHAnsi" w:hAnsiTheme="majorBidi" w:cstheme="majorBidi"/>
                <w:color w:val="000000" w:themeColor="text1"/>
                <w:lang w:eastAsia="en-US"/>
              </w:rPr>
              <w:t>le :</w:t>
            </w:r>
          </w:p>
        </w:tc>
        <w:tc>
          <w:tcPr>
            <w:tcW w:w="1928" w:type="dxa"/>
            <w:tcBorders>
              <w:top w:val="nil"/>
              <w:left w:val="nil"/>
              <w:bottom w:val="nil"/>
              <w:right w:val="nil"/>
            </w:tcBorders>
            <w:shd w:val="clear" w:color="auto" w:fill="F2F2F2" w:themeFill="background1" w:themeFillShade="F2"/>
          </w:tcPr>
          <w:p w14:paraId="28B986EE" w14:textId="77777777" w:rsidR="00FB247E" w:rsidRPr="00576DC4" w:rsidRDefault="00FB247E" w:rsidP="009E7700">
            <w:pPr>
              <w:pStyle w:val="Default"/>
              <w:spacing w:line="360" w:lineRule="auto"/>
              <w:rPr>
                <w:rFonts w:ascii="TimesNewRomanPSMT" w:eastAsiaTheme="minorHAnsi" w:hAnsi="TimesNewRomanPSMT" w:cs="TimesNewRomanPSMT"/>
                <w:color w:val="auto"/>
                <w:lang w:eastAsia="en-US"/>
              </w:rPr>
            </w:pPr>
          </w:p>
        </w:tc>
      </w:tr>
    </w:tbl>
    <w:p w14:paraId="4F3F04C9" w14:textId="77777777" w:rsidR="00CE2188" w:rsidRDefault="00CE2188" w:rsidP="00CE2188">
      <w:pPr>
        <w:spacing w:before="120" w:after="120" w:line="360" w:lineRule="auto"/>
        <w:ind w:left="360"/>
        <w:contextualSpacing/>
        <w:jc w:val="center"/>
        <w:rPr>
          <w:rFonts w:asciiTheme="majorBidi" w:hAnsiTheme="majorBidi" w:cstheme="majorBidi"/>
          <w:b/>
          <w:bCs/>
          <w:sz w:val="24"/>
          <w:szCs w:val="24"/>
        </w:rPr>
      </w:pPr>
    </w:p>
    <w:p w14:paraId="1D2862C2" w14:textId="3FA77540" w:rsidR="00CE2188" w:rsidRPr="00CE2188" w:rsidRDefault="00CE2188" w:rsidP="00CE2188">
      <w:pPr>
        <w:spacing w:before="120" w:after="120" w:line="360" w:lineRule="auto"/>
        <w:rPr>
          <w:rFonts w:ascii="Times New Roman" w:hAnsi="Times New Roman" w:cs="Times New Roman"/>
        </w:rPr>
      </w:pPr>
      <w:r>
        <w:rPr>
          <w:rFonts w:asciiTheme="majorBidi" w:hAnsiTheme="majorBidi" w:cstheme="majorBidi"/>
          <w:b/>
          <w:bCs/>
          <w:sz w:val="24"/>
          <w:szCs w:val="24"/>
        </w:rPr>
        <w:tab/>
        <w:t xml:space="preserve">                                                                    </w:t>
      </w:r>
      <w:r w:rsidRPr="00924191">
        <w:rPr>
          <w:rFonts w:asciiTheme="majorBidi" w:hAnsiTheme="majorBidi" w:cstheme="majorBidi"/>
          <w:b/>
          <w:bCs/>
          <w:sz w:val="24"/>
          <w:szCs w:val="24"/>
        </w:rPr>
        <w:t>Signature et cachet</w:t>
      </w:r>
    </w:p>
    <w:p w14:paraId="5790B68B" w14:textId="7209F351" w:rsidR="000300DB"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r>
        <w:rPr>
          <w:rFonts w:ascii="Times New Roman" w:hAnsi="Times New Roman" w:cs="Times New Roman"/>
          <w:b/>
          <w:bCs/>
          <w:sz w:val="24"/>
          <w:szCs w:val="24"/>
        </w:rPr>
        <w:tab/>
      </w:r>
    </w:p>
    <w:p w14:paraId="02C8502F" w14:textId="59B8CD5A" w:rsidR="00CE2188"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055183A5" w14:textId="2334173A" w:rsidR="00CE2188"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206BCE16" w14:textId="62CDD671" w:rsidR="00CE2188"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56223BC3" w14:textId="77777777" w:rsidR="000A1441" w:rsidRDefault="000A1441"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7A5B966E" w14:textId="77777777" w:rsidR="000A1441" w:rsidRDefault="000A1441"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2A53FF1C" w14:textId="77777777" w:rsidR="00CE2188" w:rsidRDefault="00CE2188" w:rsidP="00CE2188">
      <w:pPr>
        <w:pStyle w:val="Paragraphedeliste"/>
        <w:tabs>
          <w:tab w:val="left" w:pos="4275"/>
        </w:tabs>
        <w:spacing w:before="360" w:after="120" w:line="360" w:lineRule="auto"/>
        <w:ind w:left="0"/>
        <w:rPr>
          <w:rFonts w:ascii="Times New Roman" w:hAnsi="Times New Roman" w:cs="Times New Roman"/>
          <w:b/>
          <w:bCs/>
          <w:sz w:val="24"/>
          <w:szCs w:val="24"/>
        </w:rPr>
      </w:pPr>
    </w:p>
    <w:p w14:paraId="6E584CF2" w14:textId="49BE8357" w:rsidR="00F84152" w:rsidRPr="00F84152" w:rsidRDefault="00F84152" w:rsidP="00D84EF1">
      <w:pPr>
        <w:pStyle w:val="Paragraphedeliste"/>
        <w:spacing w:before="360" w:after="120" w:line="360" w:lineRule="auto"/>
        <w:ind w:left="0"/>
        <w:jc w:val="center"/>
        <w:rPr>
          <w:rFonts w:ascii="Times New Roman" w:hAnsi="Times New Roman" w:cs="Times New Roman"/>
          <w:b/>
          <w:bCs/>
          <w:sz w:val="24"/>
          <w:szCs w:val="24"/>
        </w:rPr>
      </w:pPr>
      <w:r w:rsidRPr="00F84152">
        <w:rPr>
          <w:rFonts w:ascii="Times New Roman" w:hAnsi="Times New Roman" w:cs="Times New Roman"/>
          <w:b/>
          <w:bCs/>
          <w:sz w:val="24"/>
          <w:szCs w:val="24"/>
        </w:rPr>
        <w:lastRenderedPageBreak/>
        <w:t>ANNEXE </w:t>
      </w:r>
      <w:r w:rsidR="00CD2395">
        <w:rPr>
          <w:rFonts w:ascii="Times New Roman" w:hAnsi="Times New Roman" w:cs="Times New Roman"/>
          <w:b/>
          <w:bCs/>
          <w:sz w:val="24"/>
          <w:szCs w:val="24"/>
        </w:rPr>
        <w:t xml:space="preserve">1 </w:t>
      </w:r>
      <w:r w:rsidRPr="00F84152">
        <w:rPr>
          <w:rFonts w:ascii="Times New Roman" w:hAnsi="Times New Roman" w:cs="Times New Roman"/>
          <w:b/>
          <w:bCs/>
          <w:sz w:val="24"/>
          <w:szCs w:val="24"/>
        </w:rPr>
        <w:t>:</w:t>
      </w:r>
    </w:p>
    <w:p w14:paraId="443C4500" w14:textId="08BD63BB" w:rsidR="00D4572A" w:rsidRPr="00F84152" w:rsidRDefault="00F84152" w:rsidP="00D84EF1">
      <w:pPr>
        <w:pStyle w:val="Paragraphedeliste"/>
        <w:spacing w:before="360" w:after="120" w:line="360" w:lineRule="auto"/>
        <w:ind w:left="0"/>
        <w:jc w:val="center"/>
        <w:rPr>
          <w:rFonts w:ascii="Times New Roman" w:hAnsi="Times New Roman" w:cs="Times New Roman"/>
          <w:b/>
          <w:bCs/>
          <w:sz w:val="24"/>
          <w:szCs w:val="24"/>
        </w:rPr>
      </w:pPr>
      <w:r w:rsidRPr="00F84152">
        <w:rPr>
          <w:rFonts w:ascii="Times New Roman" w:hAnsi="Times New Roman" w:cs="Times New Roman"/>
          <w:b/>
          <w:bCs/>
          <w:sz w:val="24"/>
          <w:szCs w:val="24"/>
        </w:rPr>
        <w:t>ENGAGEMENTS DU PRESTATAIRE DE SERVICE DE CONFIANCE QUALIFIE</w:t>
      </w:r>
      <w:r w:rsidR="00967388">
        <w:rPr>
          <w:rFonts w:ascii="Times New Roman" w:hAnsi="Times New Roman" w:cs="Times New Roman"/>
          <w:b/>
          <w:bCs/>
          <w:sz w:val="24"/>
          <w:szCs w:val="24"/>
        </w:rPr>
        <w:br/>
      </w:r>
    </w:p>
    <w:p w14:paraId="2E48ECE9" w14:textId="4646371B" w:rsidR="00CD3915" w:rsidRDefault="003D46E9" w:rsidP="00CD3915">
      <w:pPr>
        <w:pStyle w:val="Paragraphedeliste"/>
        <w:numPr>
          <w:ilvl w:val="0"/>
          <w:numId w:val="15"/>
        </w:numPr>
        <w:spacing w:before="360" w:after="120" w:line="360" w:lineRule="auto"/>
        <w:ind w:left="993" w:hanging="633"/>
        <w:rPr>
          <w:rFonts w:ascii="Times New Roman" w:hAnsi="Times New Roman" w:cs="Times New Roman"/>
          <w:b/>
          <w:bCs/>
          <w:sz w:val="24"/>
          <w:szCs w:val="24"/>
          <w:u w:val="single"/>
        </w:rPr>
      </w:pPr>
      <w:r w:rsidRPr="00565133">
        <w:rPr>
          <w:rFonts w:ascii="Times New Roman" w:hAnsi="Times New Roman" w:cs="Times New Roman"/>
          <w:b/>
          <w:bCs/>
          <w:sz w:val="24"/>
          <w:szCs w:val="24"/>
          <w:u w:val="single"/>
        </w:rPr>
        <w:t>ENGAGEMENTS GENERAUX</w:t>
      </w:r>
    </w:p>
    <w:p w14:paraId="0EBCD6C3" w14:textId="746AA82E" w:rsidR="00CD3915" w:rsidRPr="00CD3915" w:rsidRDefault="00CD3915" w:rsidP="00CD3915">
      <w:pPr>
        <w:pStyle w:val="Paragraphedeliste"/>
        <w:spacing w:before="360" w:after="120" w:line="360" w:lineRule="auto"/>
        <w:ind w:left="993"/>
        <w:rPr>
          <w:rFonts w:ascii="Times New Roman" w:hAnsi="Times New Roman" w:cs="Times New Roman"/>
          <w:color w:val="000000" w:themeColor="text1"/>
        </w:rPr>
      </w:pPr>
      <w:r w:rsidRPr="00CD3915">
        <w:rPr>
          <w:rFonts w:ascii="Times New Roman" w:hAnsi="Times New Roman" w:cs="Times New Roman"/>
          <w:color w:val="000000" w:themeColor="text1"/>
        </w:rPr>
        <w:t>Le prestataire</w:t>
      </w:r>
      <w:r>
        <w:rPr>
          <w:rFonts w:ascii="Times New Roman" w:hAnsi="Times New Roman" w:cs="Times New Roman"/>
          <w:color w:val="000000" w:themeColor="text1"/>
        </w:rPr>
        <w:t xml:space="preserve"> </w:t>
      </w:r>
      <w:r w:rsidRPr="00CD3915">
        <w:rPr>
          <w:rFonts w:ascii="Times New Roman" w:hAnsi="Times New Roman" w:cs="Times New Roman"/>
          <w:color w:val="000000" w:themeColor="text1"/>
        </w:rPr>
        <w:t>de service de confiance</w:t>
      </w:r>
      <w:r>
        <w:rPr>
          <w:rFonts w:ascii="Times New Roman" w:hAnsi="Times New Roman" w:cs="Times New Roman"/>
          <w:color w:val="000000" w:themeColor="text1"/>
        </w:rPr>
        <w:t xml:space="preserve"> doit</w:t>
      </w:r>
      <w:r w:rsidR="00DE444E">
        <w:rPr>
          <w:rFonts w:ascii="Times New Roman" w:hAnsi="Times New Roman" w:cs="Times New Roman"/>
          <w:color w:val="000000" w:themeColor="text1"/>
        </w:rPr>
        <w:t> :</w:t>
      </w:r>
    </w:p>
    <w:p w14:paraId="7D40119F" w14:textId="171E50F9" w:rsidR="005800D1" w:rsidRPr="000B1BA5" w:rsidRDefault="005800D1" w:rsidP="00D84EF1">
      <w:pPr>
        <w:pStyle w:val="Paragraphedeliste"/>
        <w:numPr>
          <w:ilvl w:val="0"/>
          <w:numId w:val="13"/>
        </w:numPr>
        <w:spacing w:before="120" w:after="120" w:line="360" w:lineRule="auto"/>
        <w:rPr>
          <w:rFonts w:ascii="Times New Roman" w:hAnsi="Times New Roman" w:cs="Times New Roman"/>
          <w:color w:val="000000" w:themeColor="text1"/>
        </w:rPr>
      </w:pPr>
      <w:r w:rsidRPr="000B1BA5">
        <w:rPr>
          <w:rFonts w:ascii="Times New Roman" w:hAnsi="Times New Roman" w:cs="Times New Roman"/>
          <w:color w:val="000000" w:themeColor="text1"/>
        </w:rPr>
        <w:t>S</w:t>
      </w:r>
      <w:r w:rsidRPr="008C5F24">
        <w:rPr>
          <w:rFonts w:ascii="Times New Roman" w:hAnsi="Times New Roman" w:cs="Times New Roman"/>
          <w:color w:val="000000" w:themeColor="text1"/>
        </w:rPr>
        <w:t>’engage</w:t>
      </w:r>
      <w:r w:rsidRPr="000B1BA5">
        <w:rPr>
          <w:rFonts w:ascii="Times New Roman" w:hAnsi="Times New Roman" w:cs="Times New Roman"/>
          <w:color w:val="000000" w:themeColor="text1"/>
        </w:rPr>
        <w:t>r</w:t>
      </w:r>
      <w:r w:rsidRPr="008C5F24">
        <w:rPr>
          <w:rFonts w:ascii="Times New Roman" w:hAnsi="Times New Roman" w:cs="Times New Roman"/>
          <w:color w:val="000000" w:themeColor="text1"/>
        </w:rPr>
        <w:t xml:space="preserve"> à respecter le </w:t>
      </w:r>
      <w:r w:rsidR="00947D7F" w:rsidRPr="000B1BA5">
        <w:rPr>
          <w:rFonts w:ascii="Times New Roman" w:hAnsi="Times New Roman" w:cs="Times New Roman"/>
          <w:color w:val="000000" w:themeColor="text1"/>
        </w:rPr>
        <w:t>p</w:t>
      </w:r>
      <w:r w:rsidRPr="008C5F24">
        <w:rPr>
          <w:rFonts w:ascii="Times New Roman" w:hAnsi="Times New Roman" w:cs="Times New Roman"/>
          <w:color w:val="000000" w:themeColor="text1"/>
        </w:rPr>
        <w:t>rocessus d</w:t>
      </w:r>
      <w:r w:rsidRPr="000B1BA5">
        <w:rPr>
          <w:rFonts w:ascii="Times New Roman" w:hAnsi="Times New Roman" w:cs="Times New Roman"/>
          <w:color w:val="000000" w:themeColor="text1"/>
        </w:rPr>
        <w:t>’agrément</w:t>
      </w:r>
      <w:r w:rsidRPr="008C5F24">
        <w:rPr>
          <w:rFonts w:ascii="Times New Roman" w:hAnsi="Times New Roman" w:cs="Times New Roman"/>
          <w:color w:val="000000" w:themeColor="text1"/>
        </w:rPr>
        <w:t xml:space="preserve"> d’un</w:t>
      </w:r>
      <w:r w:rsidR="001417D6">
        <w:rPr>
          <w:rFonts w:ascii="Times New Roman" w:hAnsi="Times New Roman" w:cs="Times New Roman"/>
          <w:color w:val="000000" w:themeColor="text1"/>
        </w:rPr>
        <w:t xml:space="preserve"> prestataire de</w:t>
      </w:r>
      <w:r w:rsidRPr="008C5F24">
        <w:rPr>
          <w:rFonts w:ascii="Times New Roman" w:hAnsi="Times New Roman" w:cs="Times New Roman"/>
          <w:color w:val="000000" w:themeColor="text1"/>
        </w:rPr>
        <w:t xml:space="preserve"> service</w:t>
      </w:r>
      <w:r w:rsidRPr="000B1BA5">
        <w:rPr>
          <w:rFonts w:ascii="Times New Roman" w:hAnsi="Times New Roman" w:cs="Times New Roman"/>
          <w:color w:val="000000" w:themeColor="text1"/>
        </w:rPr>
        <w:t xml:space="preserve"> de confiance</w:t>
      </w:r>
      <w:r w:rsidRPr="008C5F24">
        <w:rPr>
          <w:rFonts w:ascii="Times New Roman" w:hAnsi="Times New Roman" w:cs="Times New Roman"/>
          <w:color w:val="000000" w:themeColor="text1"/>
        </w:rPr>
        <w:t>.</w:t>
      </w:r>
    </w:p>
    <w:p w14:paraId="03916E45" w14:textId="1D70B9C4" w:rsidR="005800D1" w:rsidRPr="000B1BA5" w:rsidRDefault="005800D1" w:rsidP="00D84EF1">
      <w:pPr>
        <w:pStyle w:val="Paragraphedeliste"/>
        <w:numPr>
          <w:ilvl w:val="0"/>
          <w:numId w:val="13"/>
        </w:numPr>
        <w:spacing w:before="120" w:after="120" w:line="360" w:lineRule="auto"/>
        <w:rPr>
          <w:rFonts w:ascii="Times New Roman" w:hAnsi="Times New Roman" w:cs="Times New Roman"/>
          <w:color w:val="000000" w:themeColor="text1"/>
        </w:rPr>
      </w:pPr>
      <w:r w:rsidRPr="008C5F24">
        <w:rPr>
          <w:rFonts w:ascii="Times New Roman" w:hAnsi="Times New Roman" w:cs="Times New Roman"/>
          <w:color w:val="000000" w:themeColor="text1"/>
        </w:rPr>
        <w:t>S’engage</w:t>
      </w:r>
      <w:r w:rsidRPr="000B1BA5">
        <w:rPr>
          <w:rFonts w:ascii="Times New Roman" w:hAnsi="Times New Roman" w:cs="Times New Roman"/>
          <w:color w:val="000000" w:themeColor="text1"/>
        </w:rPr>
        <w:t>r</w:t>
      </w:r>
      <w:r w:rsidRPr="008C5F24">
        <w:rPr>
          <w:rFonts w:ascii="Times New Roman" w:hAnsi="Times New Roman" w:cs="Times New Roman"/>
          <w:color w:val="000000" w:themeColor="text1"/>
        </w:rPr>
        <w:t xml:space="preserve"> à informer sans délai et par écrit l</w:t>
      </w:r>
      <w:r w:rsidRPr="000B1BA5">
        <w:rPr>
          <w:rFonts w:ascii="Times New Roman" w:hAnsi="Times New Roman" w:cs="Times New Roman"/>
          <w:color w:val="000000" w:themeColor="text1"/>
        </w:rPr>
        <w:t xml:space="preserve">a DGSSI </w:t>
      </w:r>
      <w:r w:rsidRPr="008C5F24">
        <w:rPr>
          <w:rFonts w:ascii="Times New Roman" w:hAnsi="Times New Roman" w:cs="Times New Roman"/>
          <w:color w:val="000000" w:themeColor="text1"/>
        </w:rPr>
        <w:t>de toute modification des informations fournies dans le présent formulaire.</w:t>
      </w:r>
    </w:p>
    <w:p w14:paraId="08934F1A" w14:textId="295E613D" w:rsidR="005800D1" w:rsidRPr="00553BCE" w:rsidRDefault="005800D1" w:rsidP="00D84EF1">
      <w:pPr>
        <w:pStyle w:val="Paragraphedeliste"/>
        <w:numPr>
          <w:ilvl w:val="0"/>
          <w:numId w:val="13"/>
        </w:numPr>
        <w:spacing w:before="120" w:after="120" w:line="360" w:lineRule="auto"/>
        <w:rPr>
          <w:rFonts w:ascii="Times New Roman" w:hAnsi="Times New Roman" w:cs="Times New Roman"/>
          <w:color w:val="000000" w:themeColor="text1"/>
        </w:rPr>
      </w:pPr>
      <w:r w:rsidRPr="008C5F24">
        <w:rPr>
          <w:rFonts w:ascii="Times New Roman" w:hAnsi="Times New Roman" w:cs="Times New Roman"/>
          <w:color w:val="000000" w:themeColor="text1"/>
        </w:rPr>
        <w:t>Certifie</w:t>
      </w:r>
      <w:r w:rsidRPr="00553BCE">
        <w:rPr>
          <w:rFonts w:ascii="Times New Roman" w:hAnsi="Times New Roman" w:cs="Times New Roman"/>
          <w:color w:val="000000" w:themeColor="text1"/>
        </w:rPr>
        <w:t>r</w:t>
      </w:r>
      <w:r w:rsidRPr="008C5F24">
        <w:rPr>
          <w:rFonts w:ascii="Times New Roman" w:hAnsi="Times New Roman" w:cs="Times New Roman"/>
          <w:color w:val="000000" w:themeColor="text1"/>
        </w:rPr>
        <w:t xml:space="preserve"> l’exactitude des informations fournies dans le présent dossier et admet que toute fraude</w:t>
      </w:r>
      <w:r w:rsidRPr="00553BCE">
        <w:rPr>
          <w:rFonts w:ascii="Times New Roman" w:hAnsi="Times New Roman" w:cs="Times New Roman"/>
          <w:color w:val="000000" w:themeColor="text1"/>
        </w:rPr>
        <w:t xml:space="preserve"> </w:t>
      </w:r>
      <w:r w:rsidRPr="008C5F24">
        <w:rPr>
          <w:rFonts w:ascii="Times New Roman" w:hAnsi="Times New Roman" w:cs="Times New Roman"/>
          <w:color w:val="000000" w:themeColor="text1"/>
        </w:rPr>
        <w:t>ou fausse déclaration est un motif de décision d’interruption du processus d</w:t>
      </w:r>
      <w:r w:rsidRPr="00553BCE">
        <w:rPr>
          <w:rFonts w:ascii="Times New Roman" w:hAnsi="Times New Roman" w:cs="Times New Roman"/>
          <w:color w:val="000000" w:themeColor="text1"/>
        </w:rPr>
        <w:t xml:space="preserve">’agrément </w:t>
      </w:r>
      <w:r w:rsidRPr="008C5F24">
        <w:rPr>
          <w:rFonts w:ascii="Times New Roman" w:hAnsi="Times New Roman" w:cs="Times New Roman"/>
          <w:color w:val="000000" w:themeColor="text1"/>
        </w:rPr>
        <w:t>ou de refus</w:t>
      </w:r>
      <w:r w:rsidRPr="00553BCE">
        <w:rPr>
          <w:rFonts w:ascii="Times New Roman" w:hAnsi="Times New Roman" w:cs="Times New Roman"/>
          <w:color w:val="000000" w:themeColor="text1"/>
        </w:rPr>
        <w:t xml:space="preserve"> </w:t>
      </w:r>
      <w:r w:rsidRPr="008C5F24">
        <w:rPr>
          <w:rFonts w:ascii="Times New Roman" w:hAnsi="Times New Roman" w:cs="Times New Roman"/>
          <w:color w:val="000000" w:themeColor="text1"/>
        </w:rPr>
        <w:t>d</w:t>
      </w:r>
      <w:r w:rsidRPr="00553BCE">
        <w:rPr>
          <w:rFonts w:ascii="Times New Roman" w:hAnsi="Times New Roman" w:cs="Times New Roman"/>
          <w:color w:val="000000" w:themeColor="text1"/>
        </w:rPr>
        <w:t>’agrément.</w:t>
      </w:r>
    </w:p>
    <w:p w14:paraId="7AF58606" w14:textId="231D270A" w:rsidR="00553BCE" w:rsidRPr="006274E1" w:rsidRDefault="00CD3915" w:rsidP="00D84EF1">
      <w:pPr>
        <w:pStyle w:val="Paragraphedeliste"/>
        <w:numPr>
          <w:ilvl w:val="0"/>
          <w:numId w:val="13"/>
        </w:numPr>
        <w:spacing w:before="120" w:after="120" w:line="360" w:lineRule="auto"/>
        <w:rPr>
          <w:rFonts w:ascii="Times New Roman" w:hAnsi="Times New Roman" w:cs="Times New Roman"/>
          <w:color w:val="000000" w:themeColor="text1"/>
        </w:rPr>
      </w:pPr>
      <w:r>
        <w:rPr>
          <w:rFonts w:ascii="Times New Roman" w:hAnsi="Times New Roman" w:cs="Times New Roman"/>
          <w:color w:val="000000" w:themeColor="text1"/>
        </w:rPr>
        <w:t>Garantir que l</w:t>
      </w:r>
      <w:r w:rsidR="005C2F34" w:rsidRPr="006274E1">
        <w:rPr>
          <w:rFonts w:ascii="Times New Roman" w:hAnsi="Times New Roman" w:cs="Times New Roman"/>
          <w:color w:val="000000" w:themeColor="text1"/>
        </w:rPr>
        <w:t>e service de confiance objet de la demande d’agrément n’intègre aucune fonction</w:t>
      </w:r>
      <w:r w:rsidR="00A400B2" w:rsidRPr="006274E1">
        <w:rPr>
          <w:rFonts w:ascii="Times New Roman" w:hAnsi="Times New Roman" w:cs="Times New Roman"/>
          <w:color w:val="000000" w:themeColor="text1"/>
        </w:rPr>
        <w:t xml:space="preserve"> </w:t>
      </w:r>
      <w:r w:rsidR="005C2F34" w:rsidRPr="006274E1">
        <w:rPr>
          <w:rFonts w:ascii="Times New Roman" w:hAnsi="Times New Roman" w:cs="Times New Roman"/>
          <w:color w:val="000000" w:themeColor="text1"/>
        </w:rPr>
        <w:t>permettant la divulgation</w:t>
      </w:r>
      <w:r w:rsidR="00A400B2" w:rsidRPr="006274E1">
        <w:rPr>
          <w:rFonts w:ascii="Times New Roman" w:hAnsi="Times New Roman" w:cs="Times New Roman"/>
          <w:color w:val="000000" w:themeColor="text1"/>
        </w:rPr>
        <w:t xml:space="preserve"> </w:t>
      </w:r>
      <w:r w:rsidR="005C2F34" w:rsidRPr="006274E1">
        <w:rPr>
          <w:rFonts w:ascii="Times New Roman" w:hAnsi="Times New Roman" w:cs="Times New Roman"/>
          <w:color w:val="000000" w:themeColor="text1"/>
        </w:rPr>
        <w:t>des communications confidentielles, des informations sur la localisation ou toute autre méta-information confidentielle ou personnelle de l’utilisateur</w:t>
      </w:r>
      <w:r w:rsidR="009C1FC1" w:rsidRPr="006274E1">
        <w:rPr>
          <w:rFonts w:ascii="Times New Roman" w:hAnsi="Times New Roman" w:cs="Times New Roman"/>
          <w:color w:val="000000" w:themeColor="text1"/>
        </w:rPr>
        <w:t>.</w:t>
      </w:r>
      <w:r w:rsidR="00553BCE" w:rsidRPr="006274E1">
        <w:rPr>
          <w:rFonts w:ascii="Times New Roman" w:hAnsi="Times New Roman" w:cs="Times New Roman"/>
          <w:color w:val="000000" w:themeColor="text1"/>
        </w:rPr>
        <w:t xml:space="preserve"> </w:t>
      </w:r>
    </w:p>
    <w:p w14:paraId="32E6B7AA" w14:textId="0486656D" w:rsidR="008C5F24" w:rsidRPr="00553BCE" w:rsidRDefault="00CD3915" w:rsidP="00D84EF1">
      <w:pPr>
        <w:pStyle w:val="Paragraphedeliste"/>
        <w:numPr>
          <w:ilvl w:val="0"/>
          <w:numId w:val="13"/>
        </w:numPr>
        <w:spacing w:before="120" w:after="120" w:line="360" w:lineRule="auto"/>
        <w:rPr>
          <w:rFonts w:ascii="Times New Roman" w:hAnsi="Times New Roman" w:cs="Times New Roman"/>
          <w:color w:val="2F5496" w:themeColor="accent1" w:themeShade="BF"/>
        </w:rPr>
      </w:pPr>
      <w:r>
        <w:rPr>
          <w:rFonts w:ascii="Times New Roman" w:hAnsi="Times New Roman" w:cs="Times New Roman"/>
          <w:color w:val="000000" w:themeColor="text1"/>
        </w:rPr>
        <w:t>Garantir que l</w:t>
      </w:r>
      <w:r w:rsidR="008C5F24" w:rsidRPr="006274E1">
        <w:rPr>
          <w:rFonts w:ascii="Times New Roman" w:hAnsi="Times New Roman" w:cs="Times New Roman"/>
          <w:color w:val="000000" w:themeColor="text1"/>
        </w:rPr>
        <w:t>a collecte, la manipulation et le stockage des données confidentielles</w:t>
      </w:r>
      <w:r w:rsidR="008C5F24" w:rsidRPr="00553BCE">
        <w:rPr>
          <w:rFonts w:ascii="Times New Roman" w:hAnsi="Times New Roman" w:cs="Times New Roman"/>
        </w:rPr>
        <w:t xml:space="preserve"> et à caractère personnel sont conformes aux exigences édictées par la législation Marocaine.</w:t>
      </w:r>
    </w:p>
    <w:p w14:paraId="4B6B51C9" w14:textId="6683F409" w:rsidR="00565133" w:rsidRPr="00DC42B4" w:rsidRDefault="00CD3915" w:rsidP="00D84EF1">
      <w:pPr>
        <w:pStyle w:val="Paragraphedeliste"/>
        <w:numPr>
          <w:ilvl w:val="0"/>
          <w:numId w:val="13"/>
        </w:numPr>
        <w:spacing w:before="120" w:after="120" w:line="360" w:lineRule="auto"/>
        <w:rPr>
          <w:rFonts w:ascii="Times New Roman" w:hAnsi="Times New Roman" w:cs="Times New Roman"/>
        </w:rPr>
      </w:pPr>
      <w:r>
        <w:rPr>
          <w:rFonts w:ascii="Times New Roman" w:hAnsi="Times New Roman" w:cs="Times New Roman"/>
          <w:color w:val="000000" w:themeColor="text1"/>
        </w:rPr>
        <w:t xml:space="preserve">Garantir que </w:t>
      </w:r>
      <w:r>
        <w:rPr>
          <w:rFonts w:ascii="Times New Roman" w:hAnsi="Times New Roman" w:cs="Times New Roman"/>
        </w:rPr>
        <w:t>l</w:t>
      </w:r>
      <w:r w:rsidR="00951563" w:rsidRPr="00DC42B4">
        <w:rPr>
          <w:rFonts w:ascii="Times New Roman" w:hAnsi="Times New Roman" w:cs="Times New Roman"/>
        </w:rPr>
        <w:t>e service de confiance objet de la demande d’agrément n</w:t>
      </w:r>
      <w:r w:rsidR="00905A0C" w:rsidRPr="00DC42B4">
        <w:rPr>
          <w:rFonts w:ascii="Times New Roman" w:hAnsi="Times New Roman" w:cs="Times New Roman"/>
        </w:rPr>
        <w:t>e peut être conditionné, pour son fonctionnement, à l’utilisation de données confidentielles ou à caractère personnel à l’insu de son utilisateur</w:t>
      </w:r>
      <w:r w:rsidR="009C1FC1" w:rsidRPr="00DC42B4">
        <w:rPr>
          <w:rFonts w:ascii="Times New Roman" w:hAnsi="Times New Roman" w:cs="Times New Roman"/>
        </w:rPr>
        <w:t>.</w:t>
      </w:r>
      <w:r w:rsidR="00905A0C" w:rsidRPr="00DC42B4">
        <w:rPr>
          <w:rFonts w:ascii="Times New Roman" w:hAnsi="Times New Roman" w:cs="Times New Roman"/>
        </w:rPr>
        <w:t xml:space="preserve"> </w:t>
      </w:r>
    </w:p>
    <w:p w14:paraId="5CE31B26" w14:textId="58B76A2F" w:rsidR="00565133" w:rsidRPr="00DC42B4" w:rsidRDefault="00D7440C" w:rsidP="00D84EF1">
      <w:pPr>
        <w:pStyle w:val="Paragraphedeliste"/>
        <w:numPr>
          <w:ilvl w:val="0"/>
          <w:numId w:val="13"/>
        </w:numPr>
        <w:spacing w:before="120" w:after="120" w:line="360" w:lineRule="auto"/>
        <w:rPr>
          <w:rFonts w:ascii="Times New Roman" w:hAnsi="Times New Roman" w:cs="Times New Roman"/>
        </w:rPr>
      </w:pPr>
      <w:r>
        <w:rPr>
          <w:rFonts w:ascii="Times New Roman" w:hAnsi="Times New Roman" w:cs="Times New Roman"/>
          <w:color w:val="000000" w:themeColor="text1"/>
        </w:rPr>
        <w:t xml:space="preserve">Garantir que </w:t>
      </w:r>
      <w:r>
        <w:rPr>
          <w:rFonts w:ascii="Times New Roman" w:hAnsi="Times New Roman" w:cs="Times New Roman"/>
        </w:rPr>
        <w:t>d</w:t>
      </w:r>
      <w:r w:rsidR="00AD6FD8" w:rsidRPr="00DC42B4">
        <w:rPr>
          <w:rFonts w:ascii="Times New Roman" w:hAnsi="Times New Roman" w:cs="Times New Roman"/>
        </w:rPr>
        <w:t>ans le cas où le service</w:t>
      </w:r>
      <w:r w:rsidR="009C1FC1" w:rsidRPr="00DC42B4">
        <w:rPr>
          <w:rFonts w:ascii="Times New Roman" w:hAnsi="Times New Roman" w:cs="Times New Roman"/>
        </w:rPr>
        <w:t xml:space="preserve"> de confiance</w:t>
      </w:r>
      <w:r w:rsidR="00AD6FD8" w:rsidRPr="00DC42B4">
        <w:rPr>
          <w:rFonts w:ascii="Times New Roman" w:hAnsi="Times New Roman" w:cs="Times New Roman"/>
        </w:rPr>
        <w:t xml:space="preserve"> propose des fonctions non couvertes par le périmètre de l</w:t>
      </w:r>
      <w:r w:rsidR="009C1FC1" w:rsidRPr="00DC42B4">
        <w:rPr>
          <w:rFonts w:ascii="Times New Roman" w:hAnsi="Times New Roman" w:cs="Times New Roman"/>
        </w:rPr>
        <w:t>’agrément</w:t>
      </w:r>
      <w:r w:rsidR="00AD6FD8" w:rsidRPr="00DC42B4">
        <w:rPr>
          <w:rFonts w:ascii="Times New Roman" w:hAnsi="Times New Roman" w:cs="Times New Roman"/>
        </w:rPr>
        <w:t>, celles-ci ne peuvent ni avoir préséance, ni contredire aux conditions d’utilisation du service</w:t>
      </w:r>
      <w:r w:rsidR="009C1FC1" w:rsidRPr="00DC42B4">
        <w:rPr>
          <w:rFonts w:ascii="Times New Roman" w:hAnsi="Times New Roman" w:cs="Times New Roman"/>
        </w:rPr>
        <w:t xml:space="preserve"> de confiance</w:t>
      </w:r>
      <w:r w:rsidR="00AD6FD8" w:rsidRPr="00DC42B4">
        <w:rPr>
          <w:rFonts w:ascii="Times New Roman" w:hAnsi="Times New Roman" w:cs="Times New Roman"/>
        </w:rPr>
        <w:t xml:space="preserve"> figurant dans la décision d</w:t>
      </w:r>
      <w:r w:rsidR="009C1FC1" w:rsidRPr="00DC42B4">
        <w:rPr>
          <w:rFonts w:ascii="Times New Roman" w:hAnsi="Times New Roman" w:cs="Times New Roman"/>
        </w:rPr>
        <w:t>’agrément.</w:t>
      </w:r>
      <w:r w:rsidR="00AD6FD8" w:rsidRPr="00DC42B4">
        <w:rPr>
          <w:rFonts w:ascii="Times New Roman" w:hAnsi="Times New Roman" w:cs="Times New Roman"/>
        </w:rPr>
        <w:t xml:space="preserve"> </w:t>
      </w:r>
    </w:p>
    <w:p w14:paraId="28A52D07" w14:textId="04BDE273" w:rsidR="0058715C" w:rsidRPr="0058715C" w:rsidRDefault="00D7440C" w:rsidP="0058715C">
      <w:pPr>
        <w:pStyle w:val="Paragraphedeliste"/>
        <w:numPr>
          <w:ilvl w:val="0"/>
          <w:numId w:val="13"/>
        </w:numPr>
        <w:spacing w:before="120" w:after="120" w:line="360" w:lineRule="auto"/>
        <w:rPr>
          <w:rFonts w:ascii="Times New Roman" w:hAnsi="Times New Roman" w:cs="Times New Roman"/>
        </w:rPr>
      </w:pPr>
      <w:r>
        <w:rPr>
          <w:rFonts w:ascii="Times New Roman" w:hAnsi="Times New Roman" w:cs="Times New Roman"/>
          <w:color w:val="000000" w:themeColor="text1"/>
        </w:rPr>
        <w:t xml:space="preserve">Garantir que </w:t>
      </w:r>
      <w:r>
        <w:rPr>
          <w:rFonts w:ascii="Times New Roman" w:hAnsi="Times New Roman" w:cs="Times New Roman"/>
        </w:rPr>
        <w:t>l</w:t>
      </w:r>
      <w:r w:rsidR="00FA3E6C" w:rsidRPr="00DC42B4">
        <w:rPr>
          <w:rFonts w:ascii="Times New Roman" w:hAnsi="Times New Roman" w:cs="Times New Roman"/>
        </w:rPr>
        <w:t>es éléments mis à disposition pour l’évaluation</w:t>
      </w:r>
      <w:r w:rsidR="009C1FC1" w:rsidRPr="00DC42B4">
        <w:rPr>
          <w:rFonts w:ascii="Times New Roman" w:hAnsi="Times New Roman" w:cs="Times New Roman"/>
        </w:rPr>
        <w:t xml:space="preserve"> de conformité</w:t>
      </w:r>
      <w:r w:rsidR="00FA3E6C" w:rsidRPr="00DC42B4">
        <w:rPr>
          <w:rFonts w:ascii="Times New Roman" w:hAnsi="Times New Roman" w:cs="Times New Roman"/>
        </w:rPr>
        <w:t xml:space="preserve"> et l</w:t>
      </w:r>
      <w:r w:rsidR="009C1FC1" w:rsidRPr="00DC42B4">
        <w:rPr>
          <w:rFonts w:ascii="Times New Roman" w:hAnsi="Times New Roman" w:cs="Times New Roman"/>
        </w:rPr>
        <w:t>’agrément</w:t>
      </w:r>
      <w:r w:rsidR="00FA3E6C" w:rsidRPr="00DC42B4">
        <w:rPr>
          <w:rFonts w:ascii="Times New Roman" w:hAnsi="Times New Roman" w:cs="Times New Roman"/>
        </w:rPr>
        <w:t xml:space="preserve"> </w:t>
      </w:r>
      <w:r w:rsidR="001417D6">
        <w:rPr>
          <w:rFonts w:ascii="Times New Roman" w:hAnsi="Times New Roman" w:cs="Times New Roman"/>
        </w:rPr>
        <w:t xml:space="preserve">du prestataire </w:t>
      </w:r>
      <w:r w:rsidR="00FA3E6C" w:rsidRPr="00DC42B4">
        <w:rPr>
          <w:rFonts w:ascii="Times New Roman" w:hAnsi="Times New Roman" w:cs="Times New Roman"/>
        </w:rPr>
        <w:t>d</w:t>
      </w:r>
      <w:r w:rsidR="001417D6">
        <w:rPr>
          <w:rFonts w:ascii="Times New Roman" w:hAnsi="Times New Roman" w:cs="Times New Roman"/>
        </w:rPr>
        <w:t>e</w:t>
      </w:r>
      <w:r w:rsidR="00FA3E6C" w:rsidRPr="00DC42B4">
        <w:rPr>
          <w:rFonts w:ascii="Times New Roman" w:hAnsi="Times New Roman" w:cs="Times New Roman"/>
        </w:rPr>
        <w:t xml:space="preserve"> service</w:t>
      </w:r>
      <w:r w:rsidR="009C1FC1" w:rsidRPr="00DC42B4">
        <w:rPr>
          <w:rFonts w:ascii="Times New Roman" w:hAnsi="Times New Roman" w:cs="Times New Roman"/>
        </w:rPr>
        <w:t xml:space="preserve"> de confiance</w:t>
      </w:r>
      <w:r w:rsidR="00FA3E6C" w:rsidRPr="00DC42B4">
        <w:rPr>
          <w:rFonts w:ascii="Times New Roman" w:hAnsi="Times New Roman" w:cs="Times New Roman"/>
        </w:rPr>
        <w:t xml:space="preserve"> ne sont aucunement frauduleux</w:t>
      </w:r>
      <w:r w:rsidR="009C1FC1" w:rsidRPr="00DC42B4">
        <w:rPr>
          <w:rFonts w:ascii="Times New Roman" w:hAnsi="Times New Roman" w:cs="Times New Roman"/>
        </w:rPr>
        <w:t>.</w:t>
      </w:r>
    </w:p>
    <w:p w14:paraId="4F7E2C2E" w14:textId="77777777" w:rsidR="00E26081" w:rsidRPr="005800D1" w:rsidRDefault="00E26081" w:rsidP="00E26081">
      <w:pPr>
        <w:pStyle w:val="Paragraphedeliste"/>
        <w:spacing w:before="120" w:after="120" w:line="360" w:lineRule="auto"/>
        <w:ind w:left="1080"/>
        <w:rPr>
          <w:rFonts w:ascii="Times New Roman" w:hAnsi="Times New Roman" w:cs="Times New Roman"/>
        </w:rPr>
      </w:pPr>
    </w:p>
    <w:p w14:paraId="38BA5650" w14:textId="6BE08FCA" w:rsidR="00DE444E" w:rsidRPr="00DE444E" w:rsidRDefault="003D46E9" w:rsidP="00DE444E">
      <w:pPr>
        <w:pStyle w:val="Paragraphedeliste"/>
        <w:numPr>
          <w:ilvl w:val="0"/>
          <w:numId w:val="15"/>
        </w:numPr>
        <w:spacing w:before="360" w:after="120" w:line="360" w:lineRule="auto"/>
        <w:ind w:left="993" w:hanging="633"/>
        <w:rPr>
          <w:rFonts w:ascii="Times New Roman" w:hAnsi="Times New Roman" w:cs="Times New Roman"/>
          <w:b/>
          <w:bCs/>
          <w:sz w:val="24"/>
          <w:szCs w:val="24"/>
          <w:u w:val="single"/>
        </w:rPr>
      </w:pPr>
      <w:r w:rsidRPr="003D46E9">
        <w:rPr>
          <w:rFonts w:ascii="Times New Roman" w:hAnsi="Times New Roman" w:cs="Times New Roman"/>
          <w:b/>
          <w:bCs/>
          <w:sz w:val="24"/>
          <w:szCs w:val="24"/>
          <w:u w:val="single"/>
        </w:rPr>
        <w:t xml:space="preserve">ENGAGEMENTS RELATIFS AUX TRAVAUX </w:t>
      </w:r>
      <w:r w:rsidR="00E8657F" w:rsidRPr="003D46E9">
        <w:rPr>
          <w:rFonts w:ascii="Times New Roman" w:hAnsi="Times New Roman" w:cs="Times New Roman"/>
          <w:b/>
          <w:bCs/>
          <w:sz w:val="24"/>
          <w:szCs w:val="24"/>
          <w:u w:val="single"/>
        </w:rPr>
        <w:t xml:space="preserve">D’EVALUATION DE </w:t>
      </w:r>
      <w:r w:rsidRPr="003D46E9">
        <w:rPr>
          <w:rFonts w:ascii="Times New Roman" w:hAnsi="Times New Roman" w:cs="Times New Roman"/>
          <w:b/>
          <w:bCs/>
          <w:sz w:val="24"/>
          <w:szCs w:val="24"/>
          <w:u w:val="single"/>
        </w:rPr>
        <w:t>CONFORMITE</w:t>
      </w:r>
      <w:r w:rsidR="00DE444E">
        <w:rPr>
          <w:rFonts w:ascii="Times New Roman" w:hAnsi="Times New Roman" w:cs="Times New Roman"/>
          <w:b/>
          <w:bCs/>
          <w:sz w:val="24"/>
          <w:szCs w:val="24"/>
          <w:u w:val="single"/>
        </w:rPr>
        <w:br/>
      </w:r>
      <w:r w:rsidR="00DE444E" w:rsidRPr="00DE444E">
        <w:rPr>
          <w:rFonts w:ascii="Times New Roman" w:hAnsi="Times New Roman" w:cs="Times New Roman"/>
          <w:color w:val="000000" w:themeColor="text1"/>
        </w:rPr>
        <w:t>Le prestataire de service de confiance doit</w:t>
      </w:r>
      <w:r w:rsidR="00DE444E">
        <w:rPr>
          <w:rFonts w:ascii="Times New Roman" w:hAnsi="Times New Roman" w:cs="Times New Roman"/>
          <w:color w:val="000000" w:themeColor="text1"/>
        </w:rPr>
        <w:t> :</w:t>
      </w:r>
    </w:p>
    <w:p w14:paraId="2CDB14C4" w14:textId="21EE989C" w:rsidR="00AD7A08" w:rsidRPr="00A62C4B" w:rsidRDefault="00AD7A08" w:rsidP="00D84EF1">
      <w:pPr>
        <w:pStyle w:val="Paragraphedeliste"/>
        <w:numPr>
          <w:ilvl w:val="1"/>
          <w:numId w:val="15"/>
        </w:numPr>
        <w:autoSpaceDE w:val="0"/>
        <w:autoSpaceDN w:val="0"/>
        <w:adjustRightInd w:val="0"/>
        <w:spacing w:after="0" w:line="360" w:lineRule="auto"/>
        <w:rPr>
          <w:rFonts w:ascii="Times New Roman" w:hAnsi="Times New Roman" w:cs="Times New Roman"/>
        </w:rPr>
      </w:pPr>
      <w:r w:rsidRPr="00A62C4B">
        <w:rPr>
          <w:rFonts w:ascii="Times New Roman" w:hAnsi="Times New Roman" w:cs="Times New Roman"/>
        </w:rPr>
        <w:t>S’engage</w:t>
      </w:r>
      <w:r w:rsidRPr="00A62C4B">
        <w:rPr>
          <w:rFonts w:ascii="Times New Roman" w:hAnsi="Times New Roman" w:cs="Times New Roman"/>
          <w:color w:val="000000"/>
          <w14:textFill>
            <w14:solidFill>
              <w14:srgbClr w14:val="000000">
                <w14:lumMod w14:val="75000"/>
              </w14:srgbClr>
            </w14:solidFill>
          </w14:textFill>
        </w:rPr>
        <w:t>r</w:t>
      </w:r>
      <w:r w:rsidRPr="00A62C4B">
        <w:rPr>
          <w:rFonts w:ascii="Times New Roman" w:hAnsi="Times New Roman" w:cs="Times New Roman"/>
        </w:rPr>
        <w:t xml:space="preserve"> à informer sans délai et par écrit l</w:t>
      </w:r>
      <w:r w:rsidRPr="00A62C4B">
        <w:rPr>
          <w:rFonts w:ascii="Times New Roman" w:hAnsi="Times New Roman" w:cs="Times New Roman"/>
          <w:color w:val="000000"/>
          <w14:textFill>
            <w14:solidFill>
              <w14:srgbClr w14:val="000000">
                <w14:lumMod w14:val="75000"/>
              </w14:srgbClr>
            </w14:solidFill>
          </w14:textFill>
        </w:rPr>
        <w:t xml:space="preserve">a DGSSI </w:t>
      </w:r>
      <w:r w:rsidRPr="00A62C4B">
        <w:rPr>
          <w:rFonts w:ascii="Times New Roman" w:hAnsi="Times New Roman" w:cs="Times New Roman"/>
        </w:rPr>
        <w:t>de toute modification de la stratégie d’évaluation</w:t>
      </w:r>
      <w:r w:rsidRPr="00A62C4B">
        <w:rPr>
          <w:rFonts w:ascii="Times New Roman" w:hAnsi="Times New Roman" w:cs="Times New Roman"/>
          <w:color w:val="000000"/>
          <w14:textFill>
            <w14:solidFill>
              <w14:srgbClr w14:val="000000">
                <w14:lumMod w14:val="75000"/>
              </w14:srgbClr>
            </w14:solidFill>
          </w14:textFill>
        </w:rPr>
        <w:t xml:space="preserve"> de la conformité</w:t>
      </w:r>
      <w:r w:rsidRPr="00A62C4B">
        <w:rPr>
          <w:rFonts w:ascii="Times New Roman" w:hAnsi="Times New Roman" w:cs="Times New Roman"/>
        </w:rPr>
        <w:t xml:space="preserve"> acceptée par l</w:t>
      </w:r>
      <w:r w:rsidRPr="00A62C4B">
        <w:rPr>
          <w:rFonts w:ascii="Times New Roman" w:hAnsi="Times New Roman" w:cs="Times New Roman"/>
          <w:color w:val="000000"/>
          <w14:textFill>
            <w14:solidFill>
              <w14:srgbClr w14:val="000000">
                <w14:lumMod w14:val="75000"/>
              </w14:srgbClr>
            </w14:solidFill>
          </w14:textFill>
        </w:rPr>
        <w:t>a DGSSI</w:t>
      </w:r>
      <w:r w:rsidRPr="00A62C4B">
        <w:rPr>
          <w:rFonts w:ascii="Times New Roman" w:hAnsi="Times New Roman" w:cs="Times New Roman"/>
        </w:rPr>
        <w:t>.</w:t>
      </w:r>
    </w:p>
    <w:p w14:paraId="2AA6B209" w14:textId="705321D6" w:rsidR="00AD7A08" w:rsidRPr="00A62C4B" w:rsidRDefault="00AD7A08" w:rsidP="00D84EF1">
      <w:pPr>
        <w:pStyle w:val="Paragraphedeliste"/>
        <w:numPr>
          <w:ilvl w:val="1"/>
          <w:numId w:val="15"/>
        </w:numPr>
        <w:autoSpaceDE w:val="0"/>
        <w:autoSpaceDN w:val="0"/>
        <w:adjustRightInd w:val="0"/>
        <w:spacing w:after="0" w:line="360" w:lineRule="auto"/>
        <w:rPr>
          <w:rFonts w:ascii="Times New Roman" w:hAnsi="Times New Roman" w:cs="Times New Roman"/>
          <w:color w:val="000000"/>
          <w14:textFill>
            <w14:solidFill>
              <w14:srgbClr w14:val="000000">
                <w14:lumMod w14:val="75000"/>
              </w14:srgbClr>
            </w14:solidFill>
          </w14:textFill>
        </w:rPr>
      </w:pPr>
      <w:r w:rsidRPr="00A62C4B">
        <w:rPr>
          <w:rFonts w:ascii="Times New Roman" w:hAnsi="Times New Roman" w:cs="Times New Roman"/>
        </w:rPr>
        <w:lastRenderedPageBreak/>
        <w:t>Garanti</w:t>
      </w:r>
      <w:r w:rsidR="0064141E" w:rsidRPr="00A62C4B">
        <w:rPr>
          <w:rFonts w:ascii="Times New Roman" w:hAnsi="Times New Roman" w:cs="Times New Roman"/>
          <w:color w:val="000000"/>
          <w14:textFill>
            <w14:solidFill>
              <w14:srgbClr w14:val="000000">
                <w14:lumMod w14:val="75000"/>
              </w14:srgbClr>
            </w14:solidFill>
          </w14:textFill>
        </w:rPr>
        <w:t>r</w:t>
      </w:r>
      <w:r w:rsidRPr="00A62C4B">
        <w:rPr>
          <w:rFonts w:ascii="Times New Roman" w:hAnsi="Times New Roman" w:cs="Times New Roman"/>
        </w:rPr>
        <w:t xml:space="preserve"> à l</w:t>
      </w:r>
      <w:r w:rsidR="0064141E" w:rsidRPr="00A62C4B">
        <w:rPr>
          <w:rFonts w:ascii="Times New Roman" w:hAnsi="Times New Roman" w:cs="Times New Roman"/>
          <w:color w:val="000000"/>
          <w14:textFill>
            <w14:solidFill>
              <w14:srgbClr w14:val="000000">
                <w14:lumMod w14:val="75000"/>
              </w14:srgbClr>
            </w14:solidFill>
          </w14:textFill>
        </w:rPr>
        <w:t>a DGSSI</w:t>
      </w:r>
      <w:r w:rsidRPr="00A62C4B">
        <w:rPr>
          <w:rFonts w:ascii="Times New Roman" w:hAnsi="Times New Roman" w:cs="Times New Roman"/>
        </w:rPr>
        <w:t xml:space="preserve"> et </w:t>
      </w:r>
      <w:r w:rsidR="009F76E1">
        <w:rPr>
          <w:rFonts w:ascii="Times New Roman" w:hAnsi="Times New Roman" w:cs="Times New Roman"/>
        </w:rPr>
        <w:t>à l’</w:t>
      </w:r>
      <w:r w:rsidR="009F76E1" w:rsidRPr="009F76E1">
        <w:rPr>
          <w:rFonts w:ascii="Times New Roman" w:hAnsi="Times New Roman" w:cs="Times New Roman"/>
        </w:rPr>
        <w:t xml:space="preserve">organisme </w:t>
      </w:r>
      <w:r w:rsidR="009F76E1">
        <w:rPr>
          <w:rFonts w:ascii="Times New Roman" w:hAnsi="Times New Roman" w:cs="Times New Roman"/>
        </w:rPr>
        <w:t>é</w:t>
      </w:r>
      <w:r w:rsidR="009F76E1" w:rsidRPr="009F76E1">
        <w:rPr>
          <w:rFonts w:ascii="Times New Roman" w:hAnsi="Times New Roman" w:cs="Times New Roman"/>
        </w:rPr>
        <w:t>valuateur</w:t>
      </w:r>
      <w:r w:rsidR="0064141E" w:rsidRPr="00A62C4B">
        <w:rPr>
          <w:rFonts w:ascii="Times New Roman" w:hAnsi="Times New Roman" w:cs="Times New Roman"/>
          <w:color w:val="000000"/>
          <w14:textFill>
            <w14:solidFill>
              <w14:srgbClr w14:val="000000">
                <w14:lumMod w14:val="75000"/>
              </w14:srgbClr>
            </w14:solidFill>
          </w14:textFill>
        </w:rPr>
        <w:t xml:space="preserve"> de la conformité</w:t>
      </w:r>
      <w:r w:rsidRPr="00A62C4B">
        <w:rPr>
          <w:rFonts w:ascii="Times New Roman" w:hAnsi="Times New Roman" w:cs="Times New Roman"/>
        </w:rPr>
        <w:t>, dans le cadre d’une demande d</w:t>
      </w:r>
      <w:r w:rsidR="0064141E" w:rsidRPr="00A62C4B">
        <w:rPr>
          <w:rFonts w:ascii="Times New Roman" w:hAnsi="Times New Roman" w:cs="Times New Roman"/>
          <w:color w:val="000000"/>
          <w14:textFill>
            <w14:solidFill>
              <w14:srgbClr w14:val="000000">
                <w14:lumMod w14:val="75000"/>
              </w14:srgbClr>
            </w14:solidFill>
          </w14:textFill>
        </w:rPr>
        <w:t>’agrément</w:t>
      </w:r>
      <w:r w:rsidRPr="00A62C4B">
        <w:rPr>
          <w:rFonts w:ascii="Times New Roman" w:hAnsi="Times New Roman" w:cs="Times New Roman"/>
        </w:rPr>
        <w:t xml:space="preserve"> ou du suivi</w:t>
      </w:r>
      <w:r w:rsidRPr="00A62C4B">
        <w:rPr>
          <w:rFonts w:ascii="Times New Roman" w:hAnsi="Times New Roman" w:cs="Times New Roman"/>
          <w:color w:val="000000"/>
          <w14:textFill>
            <w14:solidFill>
              <w14:srgbClr w14:val="000000">
                <w14:lumMod w14:val="75000"/>
              </w14:srgbClr>
            </w14:solidFill>
          </w14:textFill>
        </w:rPr>
        <w:t xml:space="preserve"> </w:t>
      </w:r>
      <w:r w:rsidR="0064141E" w:rsidRPr="00A62C4B">
        <w:rPr>
          <w:rFonts w:ascii="Times New Roman" w:hAnsi="Times New Roman" w:cs="Times New Roman"/>
        </w:rPr>
        <w:t>d</w:t>
      </w:r>
      <w:r w:rsidR="0064141E" w:rsidRPr="00A62C4B">
        <w:rPr>
          <w:rFonts w:ascii="Times New Roman" w:hAnsi="Times New Roman" w:cs="Times New Roman"/>
          <w:color w:val="000000"/>
          <w14:textFill>
            <w14:solidFill>
              <w14:srgbClr w14:val="000000">
                <w14:lumMod w14:val="75000"/>
              </w14:srgbClr>
            </w14:solidFill>
          </w14:textFill>
        </w:rPr>
        <w:t xml:space="preserve">’agrément </w:t>
      </w:r>
      <w:r w:rsidRPr="00A62C4B">
        <w:rPr>
          <w:rFonts w:ascii="Times New Roman" w:hAnsi="Times New Roman" w:cs="Times New Roman"/>
        </w:rPr>
        <w:t>l’accès aux éléments techniques, aux locaux, à la documentation, aux ressources et aux</w:t>
      </w:r>
      <w:r w:rsidRPr="00A62C4B">
        <w:rPr>
          <w:rFonts w:ascii="Times New Roman" w:hAnsi="Times New Roman" w:cs="Times New Roman"/>
          <w:color w:val="000000"/>
          <w14:textFill>
            <w14:solidFill>
              <w14:srgbClr w14:val="000000">
                <w14:lumMod w14:val="75000"/>
              </w14:srgbClr>
            </w14:solidFill>
          </w14:textFill>
        </w:rPr>
        <w:t xml:space="preserve"> </w:t>
      </w:r>
      <w:r w:rsidRPr="00A62C4B">
        <w:rPr>
          <w:rFonts w:ascii="Times New Roman" w:hAnsi="Times New Roman" w:cs="Times New Roman"/>
        </w:rPr>
        <w:t>personnels nécessaires à la bonne exécution des travaux d’évaluation.</w:t>
      </w:r>
    </w:p>
    <w:p w14:paraId="379368EE" w14:textId="5A95CAD9" w:rsidR="00AD7A08" w:rsidRPr="00A62C4B" w:rsidRDefault="00AD7A08" w:rsidP="00D84EF1">
      <w:pPr>
        <w:pStyle w:val="Paragraphedeliste"/>
        <w:numPr>
          <w:ilvl w:val="1"/>
          <w:numId w:val="15"/>
        </w:numPr>
        <w:autoSpaceDE w:val="0"/>
        <w:autoSpaceDN w:val="0"/>
        <w:adjustRightInd w:val="0"/>
        <w:spacing w:after="0" w:line="360" w:lineRule="auto"/>
        <w:rPr>
          <w:rFonts w:ascii="Times New Roman" w:hAnsi="Times New Roman" w:cs="Times New Roman"/>
        </w:rPr>
      </w:pPr>
      <w:r w:rsidRPr="00A62C4B">
        <w:rPr>
          <w:rFonts w:ascii="Times New Roman" w:hAnsi="Times New Roman" w:cs="Times New Roman"/>
        </w:rPr>
        <w:t>Autorise</w:t>
      </w:r>
      <w:r w:rsidR="0064141E" w:rsidRPr="00A62C4B">
        <w:rPr>
          <w:rFonts w:ascii="Times New Roman" w:hAnsi="Times New Roman" w:cs="Times New Roman"/>
          <w:color w:val="000000"/>
          <w14:textFill>
            <w14:solidFill>
              <w14:srgbClr w14:val="000000">
                <w14:lumMod w14:val="75000"/>
              </w14:srgbClr>
            </w14:solidFill>
          </w14:textFill>
        </w:rPr>
        <w:t>r</w:t>
      </w:r>
      <w:r w:rsidRPr="00A62C4B">
        <w:rPr>
          <w:rFonts w:ascii="Times New Roman" w:hAnsi="Times New Roman" w:cs="Times New Roman"/>
        </w:rPr>
        <w:t xml:space="preserve"> à conserver le rapport </w:t>
      </w:r>
      <w:r w:rsidR="0064141E" w:rsidRPr="00A62C4B">
        <w:rPr>
          <w:rFonts w:ascii="Times New Roman" w:hAnsi="Times New Roman" w:cs="Times New Roman"/>
          <w:color w:val="000000"/>
          <w14:textFill>
            <w14:solidFill>
              <w14:srgbClr w14:val="000000">
                <w14:lumMod w14:val="75000"/>
              </w14:srgbClr>
            </w14:solidFill>
          </w14:textFill>
        </w:rPr>
        <w:t>d</w:t>
      </w:r>
      <w:r w:rsidR="00924A81">
        <w:rPr>
          <w:rFonts w:ascii="Times New Roman" w:hAnsi="Times New Roman" w:cs="Times New Roman"/>
          <w:color w:val="000000"/>
          <w14:textFill>
            <w14:solidFill>
              <w14:srgbClr w14:val="000000">
                <w14:lumMod w14:val="75000"/>
              </w14:srgbClr>
            </w14:solidFill>
          </w14:textFill>
        </w:rPr>
        <w:t xml:space="preserve">’évaluation </w:t>
      </w:r>
      <w:r w:rsidRPr="00A62C4B">
        <w:rPr>
          <w:rFonts w:ascii="Times New Roman" w:hAnsi="Times New Roman" w:cs="Times New Roman"/>
        </w:rPr>
        <w:t>sans limite de temps ou de diffusion au sein de l</w:t>
      </w:r>
      <w:r w:rsidR="0064141E" w:rsidRPr="00A62C4B">
        <w:rPr>
          <w:rFonts w:ascii="Times New Roman" w:hAnsi="Times New Roman" w:cs="Times New Roman"/>
          <w:color w:val="000000"/>
          <w14:textFill>
            <w14:solidFill>
              <w14:srgbClr w14:val="000000">
                <w14:lumMod w14:val="75000"/>
              </w14:srgbClr>
            </w14:solidFill>
          </w14:textFill>
        </w:rPr>
        <w:t>a DGSSI.</w:t>
      </w:r>
    </w:p>
    <w:p w14:paraId="7E4943CA" w14:textId="3F93BEF3" w:rsidR="00AD7A08" w:rsidRPr="00E26081" w:rsidRDefault="00AD7A08" w:rsidP="00D84EF1">
      <w:pPr>
        <w:pStyle w:val="Paragraphedeliste"/>
        <w:numPr>
          <w:ilvl w:val="1"/>
          <w:numId w:val="15"/>
        </w:numPr>
        <w:autoSpaceDE w:val="0"/>
        <w:autoSpaceDN w:val="0"/>
        <w:adjustRightInd w:val="0"/>
        <w:spacing w:after="0" w:line="360" w:lineRule="auto"/>
        <w:rPr>
          <w:rFonts w:ascii="Times New Roman" w:hAnsi="Times New Roman" w:cs="Times New Roman"/>
          <w:color w:val="2F5496" w:themeColor="accent1" w:themeShade="BF"/>
        </w:rPr>
      </w:pPr>
      <w:r w:rsidRPr="00A62C4B">
        <w:rPr>
          <w:rFonts w:ascii="Times New Roman" w:hAnsi="Times New Roman" w:cs="Times New Roman"/>
        </w:rPr>
        <w:t>Garanti</w:t>
      </w:r>
      <w:r w:rsidR="0064141E" w:rsidRPr="00A62C4B">
        <w:rPr>
          <w:rFonts w:ascii="Times New Roman" w:hAnsi="Times New Roman" w:cs="Times New Roman"/>
          <w:color w:val="000000"/>
          <w14:textFill>
            <w14:solidFill>
              <w14:srgbClr w14:val="000000">
                <w14:lumMod w14:val="75000"/>
              </w14:srgbClr>
            </w14:solidFill>
          </w14:textFill>
        </w:rPr>
        <w:t>r</w:t>
      </w:r>
      <w:r w:rsidRPr="00A62C4B">
        <w:rPr>
          <w:rFonts w:ascii="Times New Roman" w:hAnsi="Times New Roman" w:cs="Times New Roman"/>
        </w:rPr>
        <w:t xml:space="preserve"> à l</w:t>
      </w:r>
      <w:r w:rsidR="0064141E" w:rsidRPr="00A62C4B">
        <w:rPr>
          <w:rFonts w:ascii="Times New Roman" w:hAnsi="Times New Roman" w:cs="Times New Roman"/>
          <w:color w:val="000000"/>
          <w14:textFill>
            <w14:solidFill>
              <w14:srgbClr w14:val="000000">
                <w14:lumMod w14:val="75000"/>
              </w14:srgbClr>
            </w14:solidFill>
          </w14:textFill>
        </w:rPr>
        <w:t>a DGSSI</w:t>
      </w:r>
      <w:r w:rsidRPr="00A62C4B">
        <w:rPr>
          <w:rFonts w:ascii="Times New Roman" w:hAnsi="Times New Roman" w:cs="Times New Roman"/>
        </w:rPr>
        <w:t xml:space="preserve"> la possibilité d’observer les travaux d’évaluatio</w:t>
      </w:r>
      <w:r w:rsidR="0064141E" w:rsidRPr="00A62C4B">
        <w:rPr>
          <w:rFonts w:ascii="Times New Roman" w:hAnsi="Times New Roman" w:cs="Times New Roman"/>
          <w:color w:val="000000"/>
          <w14:textFill>
            <w14:solidFill>
              <w14:srgbClr w14:val="000000">
                <w14:lumMod w14:val="75000"/>
              </w14:srgbClr>
            </w14:solidFill>
          </w14:textFill>
        </w:rPr>
        <w:t>n de la conformité.</w:t>
      </w:r>
    </w:p>
    <w:p w14:paraId="4786D3F0" w14:textId="77777777" w:rsidR="00E26081" w:rsidRPr="00466178" w:rsidRDefault="00E26081" w:rsidP="00E26081">
      <w:pPr>
        <w:pStyle w:val="Paragraphedeliste"/>
        <w:autoSpaceDE w:val="0"/>
        <w:autoSpaceDN w:val="0"/>
        <w:adjustRightInd w:val="0"/>
        <w:spacing w:after="0" w:line="360" w:lineRule="auto"/>
        <w:ind w:left="1080"/>
        <w:rPr>
          <w:rFonts w:ascii="Times New Roman" w:hAnsi="Times New Roman" w:cs="Times New Roman"/>
          <w:color w:val="2F5496" w:themeColor="accent1" w:themeShade="BF"/>
        </w:rPr>
      </w:pPr>
    </w:p>
    <w:p w14:paraId="0D5EC01A" w14:textId="5DA6927D" w:rsidR="00010E80" w:rsidRPr="00DE444E" w:rsidRDefault="003D46E9" w:rsidP="00DE444E">
      <w:pPr>
        <w:pStyle w:val="Paragraphedeliste"/>
        <w:numPr>
          <w:ilvl w:val="0"/>
          <w:numId w:val="15"/>
        </w:numPr>
        <w:spacing w:before="360" w:after="120" w:line="360" w:lineRule="auto"/>
        <w:ind w:left="993" w:hanging="633"/>
        <w:rPr>
          <w:rFonts w:ascii="Times New Roman" w:hAnsi="Times New Roman" w:cs="Times New Roman"/>
          <w:b/>
          <w:bCs/>
          <w:sz w:val="24"/>
          <w:szCs w:val="24"/>
          <w:u w:val="single"/>
        </w:rPr>
      </w:pPr>
      <w:r w:rsidRPr="003D46E9">
        <w:rPr>
          <w:rFonts w:ascii="Times New Roman" w:hAnsi="Times New Roman" w:cs="Times New Roman"/>
          <w:b/>
          <w:bCs/>
          <w:sz w:val="24"/>
          <w:szCs w:val="24"/>
          <w:u w:val="single"/>
        </w:rPr>
        <w:t xml:space="preserve">ENGAGEMENTS RELATIFS A LA COMMUNICATION SUR LE SERVICE DE CONFIANCE </w:t>
      </w:r>
      <w:r w:rsidR="00DE444E">
        <w:rPr>
          <w:rFonts w:ascii="Times New Roman" w:hAnsi="Times New Roman" w:cs="Times New Roman"/>
          <w:b/>
          <w:bCs/>
          <w:sz w:val="24"/>
          <w:szCs w:val="24"/>
          <w:u w:val="single"/>
        </w:rPr>
        <w:br/>
      </w:r>
      <w:r w:rsidR="00DE444E" w:rsidRPr="00DE444E">
        <w:rPr>
          <w:rFonts w:ascii="Times New Roman" w:hAnsi="Times New Roman" w:cs="Times New Roman"/>
          <w:color w:val="000000" w:themeColor="text1"/>
        </w:rPr>
        <w:t>Le prestataire de service de confiance doit</w:t>
      </w:r>
      <w:r w:rsidR="00DE444E">
        <w:rPr>
          <w:rFonts w:ascii="Times New Roman" w:hAnsi="Times New Roman" w:cs="Times New Roman"/>
          <w:color w:val="000000" w:themeColor="text1"/>
        </w:rPr>
        <w:t> :</w:t>
      </w:r>
    </w:p>
    <w:p w14:paraId="011411E2" w14:textId="7E73B45A" w:rsidR="00306B0A" w:rsidRPr="00FE0F9D" w:rsidRDefault="00306B0A"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FE0F9D">
        <w:rPr>
          <w:rFonts w:asciiTheme="majorBidi" w:hAnsiTheme="majorBidi" w:cstheme="majorBidi"/>
        </w:rPr>
        <w:t>S’engage</w:t>
      </w:r>
      <w:r w:rsidR="002E1B46" w:rsidRPr="00FE0F9D">
        <w:rPr>
          <w:rFonts w:asciiTheme="majorBidi" w:hAnsiTheme="majorBidi" w:cstheme="majorBidi"/>
        </w:rPr>
        <w:t>r</w:t>
      </w:r>
      <w:r w:rsidRPr="00FE0F9D">
        <w:rPr>
          <w:rFonts w:asciiTheme="majorBidi" w:hAnsiTheme="majorBidi" w:cstheme="majorBidi"/>
        </w:rPr>
        <w:t xml:space="preserve"> à ne pas communiquer que le service</w:t>
      </w:r>
      <w:r w:rsidR="00ED4112">
        <w:rPr>
          <w:rFonts w:asciiTheme="majorBidi" w:hAnsiTheme="majorBidi" w:cstheme="majorBidi"/>
        </w:rPr>
        <w:t xml:space="preserve"> de confiance</w:t>
      </w:r>
      <w:r w:rsidRPr="00FE0F9D">
        <w:rPr>
          <w:rFonts w:asciiTheme="majorBidi" w:hAnsiTheme="majorBidi" w:cstheme="majorBidi"/>
        </w:rPr>
        <w:t xml:space="preserve"> a le statut « qualifié » avant toute décision d’octroi</w:t>
      </w:r>
      <w:r w:rsidR="00561866" w:rsidRPr="00FE0F9D">
        <w:rPr>
          <w:rFonts w:asciiTheme="majorBidi" w:hAnsiTheme="majorBidi" w:cstheme="majorBidi"/>
        </w:rPr>
        <w:t xml:space="preserve"> </w:t>
      </w:r>
      <w:r w:rsidRPr="00FE0F9D">
        <w:rPr>
          <w:rFonts w:asciiTheme="majorBidi" w:hAnsiTheme="majorBidi" w:cstheme="majorBidi"/>
        </w:rPr>
        <w:t>d</w:t>
      </w:r>
      <w:r w:rsidR="00561866" w:rsidRPr="00FE0F9D">
        <w:rPr>
          <w:rFonts w:asciiTheme="majorBidi" w:hAnsiTheme="majorBidi" w:cstheme="majorBidi"/>
        </w:rPr>
        <w:t>’agrément</w:t>
      </w:r>
      <w:r w:rsidRPr="00FE0F9D">
        <w:rPr>
          <w:rFonts w:asciiTheme="majorBidi" w:hAnsiTheme="majorBidi" w:cstheme="majorBidi"/>
        </w:rPr>
        <w:t>.</w:t>
      </w:r>
    </w:p>
    <w:p w14:paraId="340EE8C6" w14:textId="624304A5" w:rsidR="00306B0A" w:rsidRPr="00FE0F9D" w:rsidRDefault="00306B0A"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FE0F9D">
        <w:rPr>
          <w:rFonts w:asciiTheme="majorBidi" w:hAnsiTheme="majorBidi" w:cstheme="majorBidi"/>
        </w:rPr>
        <w:t>S’engage</w:t>
      </w:r>
      <w:r w:rsidR="002E1B46" w:rsidRPr="00FE0F9D">
        <w:rPr>
          <w:rFonts w:asciiTheme="majorBidi" w:hAnsiTheme="majorBidi" w:cstheme="majorBidi"/>
        </w:rPr>
        <w:t>r</w:t>
      </w:r>
      <w:r w:rsidRPr="00FE0F9D">
        <w:rPr>
          <w:rFonts w:asciiTheme="majorBidi" w:hAnsiTheme="majorBidi" w:cstheme="majorBidi"/>
        </w:rPr>
        <w:t xml:space="preserve"> à modifier, sans délai, tout support mentionnant que le service</w:t>
      </w:r>
      <w:r w:rsidR="00ED4112">
        <w:rPr>
          <w:rFonts w:asciiTheme="majorBidi" w:hAnsiTheme="majorBidi" w:cstheme="majorBidi"/>
        </w:rPr>
        <w:t xml:space="preserve"> de confiance</w:t>
      </w:r>
      <w:r w:rsidRPr="00FE0F9D">
        <w:rPr>
          <w:rFonts w:asciiTheme="majorBidi" w:hAnsiTheme="majorBidi" w:cstheme="majorBidi"/>
        </w:rPr>
        <w:t xml:space="preserve"> a le statut « qualifié » en cas</w:t>
      </w:r>
      <w:r w:rsidR="002E1B46" w:rsidRPr="00FE0F9D">
        <w:rPr>
          <w:rFonts w:asciiTheme="majorBidi" w:hAnsiTheme="majorBidi" w:cstheme="majorBidi"/>
        </w:rPr>
        <w:t xml:space="preserve"> </w:t>
      </w:r>
      <w:r w:rsidRPr="00FE0F9D">
        <w:rPr>
          <w:rFonts w:asciiTheme="majorBidi" w:hAnsiTheme="majorBidi" w:cstheme="majorBidi"/>
        </w:rPr>
        <w:t>de décision de retrait de l</w:t>
      </w:r>
      <w:r w:rsidR="00561866" w:rsidRPr="00FE0F9D">
        <w:rPr>
          <w:rFonts w:asciiTheme="majorBidi" w:hAnsiTheme="majorBidi" w:cstheme="majorBidi"/>
        </w:rPr>
        <w:t>’agrémen</w:t>
      </w:r>
      <w:r w:rsidR="008A0CC2">
        <w:rPr>
          <w:rFonts w:asciiTheme="majorBidi" w:hAnsiTheme="majorBidi" w:cstheme="majorBidi"/>
        </w:rPr>
        <w:t>t</w:t>
      </w:r>
      <w:r w:rsidR="002E747E" w:rsidRPr="00FE0F9D">
        <w:rPr>
          <w:rFonts w:asciiTheme="majorBidi" w:hAnsiTheme="majorBidi" w:cstheme="majorBidi"/>
        </w:rPr>
        <w:t>.</w:t>
      </w:r>
    </w:p>
    <w:p w14:paraId="18F212A9" w14:textId="1A7D6718" w:rsidR="00010E80" w:rsidRDefault="00306B0A" w:rsidP="00D84EF1">
      <w:pPr>
        <w:pStyle w:val="Paragraphedeliste"/>
        <w:numPr>
          <w:ilvl w:val="1"/>
          <w:numId w:val="15"/>
        </w:numPr>
        <w:spacing w:before="360" w:after="120" w:line="360" w:lineRule="auto"/>
        <w:ind w:left="1077"/>
        <w:rPr>
          <w:rFonts w:asciiTheme="majorBidi" w:hAnsiTheme="majorBidi" w:cstheme="majorBidi"/>
        </w:rPr>
      </w:pPr>
      <w:r w:rsidRPr="00FE0F9D">
        <w:rPr>
          <w:rFonts w:asciiTheme="majorBidi" w:hAnsiTheme="majorBidi" w:cstheme="majorBidi"/>
        </w:rPr>
        <w:t>S’engage</w:t>
      </w:r>
      <w:r w:rsidR="002E1B46" w:rsidRPr="00FE0F9D">
        <w:rPr>
          <w:rFonts w:asciiTheme="majorBidi" w:hAnsiTheme="majorBidi" w:cstheme="majorBidi"/>
        </w:rPr>
        <w:t>r</w:t>
      </w:r>
      <w:r w:rsidRPr="00FE0F9D">
        <w:rPr>
          <w:rFonts w:asciiTheme="majorBidi" w:hAnsiTheme="majorBidi" w:cstheme="majorBidi"/>
        </w:rPr>
        <w:t xml:space="preserve"> à ne communiquer que sur le seul périmètre de </w:t>
      </w:r>
      <w:r w:rsidR="00561866" w:rsidRPr="00FE0F9D">
        <w:rPr>
          <w:rFonts w:asciiTheme="majorBidi" w:hAnsiTheme="majorBidi" w:cstheme="majorBidi"/>
        </w:rPr>
        <w:t xml:space="preserve">l’agrément </w:t>
      </w:r>
      <w:r w:rsidRPr="00FE0F9D">
        <w:rPr>
          <w:rFonts w:asciiTheme="majorBidi" w:hAnsiTheme="majorBidi" w:cstheme="majorBidi"/>
        </w:rPr>
        <w:t>sans aucune confusion ave</w:t>
      </w:r>
      <w:r w:rsidR="000940ED">
        <w:rPr>
          <w:rFonts w:asciiTheme="majorBidi" w:hAnsiTheme="majorBidi" w:cstheme="majorBidi"/>
        </w:rPr>
        <w:t xml:space="preserve">c </w:t>
      </w:r>
      <w:r w:rsidRPr="00FE0F9D">
        <w:rPr>
          <w:rFonts w:asciiTheme="majorBidi" w:hAnsiTheme="majorBidi" w:cstheme="majorBidi"/>
        </w:rPr>
        <w:t>d’autres services non couverts par l</w:t>
      </w:r>
      <w:r w:rsidR="00561866" w:rsidRPr="00FE0F9D">
        <w:rPr>
          <w:rFonts w:asciiTheme="majorBidi" w:hAnsiTheme="majorBidi" w:cstheme="majorBidi"/>
        </w:rPr>
        <w:t>’agrément</w:t>
      </w:r>
      <w:r w:rsidR="00302D43" w:rsidRPr="00FE0F9D">
        <w:rPr>
          <w:rFonts w:asciiTheme="majorBidi" w:hAnsiTheme="majorBidi" w:cstheme="majorBidi"/>
        </w:rPr>
        <w:t>.</w:t>
      </w:r>
    </w:p>
    <w:p w14:paraId="57E8D371" w14:textId="77777777" w:rsidR="00E26081" w:rsidRPr="00FE0F9D" w:rsidRDefault="00E26081" w:rsidP="00E26081">
      <w:pPr>
        <w:pStyle w:val="Paragraphedeliste"/>
        <w:spacing w:before="360" w:after="120" w:line="360" w:lineRule="auto"/>
        <w:ind w:left="1077"/>
        <w:rPr>
          <w:rFonts w:asciiTheme="majorBidi" w:hAnsiTheme="majorBidi" w:cstheme="majorBidi"/>
        </w:rPr>
      </w:pPr>
    </w:p>
    <w:p w14:paraId="76831DD7" w14:textId="4C190421" w:rsidR="00DE444E" w:rsidRPr="00DE444E" w:rsidRDefault="001826E1" w:rsidP="00590688">
      <w:pPr>
        <w:pStyle w:val="Paragraphedeliste"/>
        <w:numPr>
          <w:ilvl w:val="0"/>
          <w:numId w:val="15"/>
        </w:numPr>
        <w:spacing w:before="360" w:after="120" w:line="360" w:lineRule="auto"/>
        <w:ind w:left="993" w:hanging="709"/>
        <w:rPr>
          <w:rFonts w:ascii="Times New Roman" w:hAnsi="Times New Roman" w:cs="Times New Roman"/>
          <w:b/>
          <w:bCs/>
          <w:sz w:val="24"/>
          <w:szCs w:val="24"/>
          <w:u w:val="single"/>
        </w:rPr>
      </w:pPr>
      <w:r w:rsidRPr="007227B2">
        <w:rPr>
          <w:rFonts w:ascii="Times New Roman" w:hAnsi="Times New Roman" w:cs="Times New Roman"/>
          <w:b/>
          <w:bCs/>
          <w:sz w:val="24"/>
          <w:szCs w:val="24"/>
          <w:u w:val="single"/>
        </w:rPr>
        <w:t>ENGAGEMENTS RELATIFS AU SUIVI DE SECURITE DU SERVICE</w:t>
      </w:r>
      <w:r w:rsidR="00DE444E">
        <w:rPr>
          <w:rFonts w:ascii="Times New Roman" w:hAnsi="Times New Roman" w:cs="Times New Roman"/>
          <w:b/>
          <w:bCs/>
          <w:sz w:val="24"/>
          <w:szCs w:val="24"/>
          <w:u w:val="single"/>
        </w:rPr>
        <w:br/>
      </w:r>
      <w:r w:rsidR="00DE444E" w:rsidRPr="00DE444E">
        <w:rPr>
          <w:rFonts w:ascii="Times New Roman" w:hAnsi="Times New Roman" w:cs="Times New Roman"/>
          <w:color w:val="000000" w:themeColor="text1"/>
        </w:rPr>
        <w:t>Le prestataire de service de confiance doit</w:t>
      </w:r>
      <w:r w:rsidR="00DE444E">
        <w:rPr>
          <w:rFonts w:ascii="Times New Roman" w:hAnsi="Times New Roman" w:cs="Times New Roman"/>
          <w:color w:val="000000" w:themeColor="text1"/>
        </w:rPr>
        <w:t> :</w:t>
      </w:r>
    </w:p>
    <w:p w14:paraId="2047F1DC" w14:textId="5FC851EA" w:rsidR="009656FA" w:rsidRPr="00561866" w:rsidRDefault="009656FA"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S’engager à assurer une veille de la sécurité du service</w:t>
      </w:r>
      <w:r w:rsidR="00172822" w:rsidRPr="00561866">
        <w:rPr>
          <w:rFonts w:asciiTheme="majorBidi" w:hAnsiTheme="majorBidi" w:cstheme="majorBidi"/>
        </w:rPr>
        <w:t xml:space="preserve"> de confiance</w:t>
      </w:r>
      <w:r w:rsidRPr="00561866">
        <w:rPr>
          <w:rFonts w:asciiTheme="majorBidi" w:hAnsiTheme="majorBidi" w:cstheme="majorBidi"/>
        </w:rPr>
        <w:t xml:space="preserve"> qualifié afin d’identifier au plus tôt toute vulnérabilité relative au service </w:t>
      </w:r>
      <w:r w:rsidR="00172822" w:rsidRPr="00561866">
        <w:rPr>
          <w:rFonts w:asciiTheme="majorBidi" w:hAnsiTheme="majorBidi" w:cstheme="majorBidi"/>
        </w:rPr>
        <w:t xml:space="preserve">de confiance </w:t>
      </w:r>
      <w:r w:rsidRPr="00561866">
        <w:rPr>
          <w:rFonts w:asciiTheme="majorBidi" w:hAnsiTheme="majorBidi" w:cstheme="majorBidi"/>
        </w:rPr>
        <w:t>qualifié.</w:t>
      </w:r>
    </w:p>
    <w:p w14:paraId="3B074F06" w14:textId="2A09A933" w:rsidR="007227B2" w:rsidRPr="00561866" w:rsidRDefault="007227B2"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 xml:space="preserve">S’engager à informer sans délai et par écrit la DGSSI et l’ensemble des utilisateurs du service de confiance qualifié, de : </w:t>
      </w:r>
    </w:p>
    <w:p w14:paraId="7AC4E77A" w14:textId="77777777" w:rsidR="009656FA" w:rsidRPr="00561866" w:rsidRDefault="007227B2" w:rsidP="00D84EF1">
      <w:pPr>
        <w:pStyle w:val="Paragraphedeliste"/>
        <w:numPr>
          <w:ilvl w:val="2"/>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 xml:space="preserve">Tout arrêt de la veille sécurité relative au service qualifié ; </w:t>
      </w:r>
    </w:p>
    <w:p w14:paraId="1F7CF079" w14:textId="7546972C" w:rsidR="00172822" w:rsidRPr="00A02F7D" w:rsidRDefault="00172822" w:rsidP="00D84EF1">
      <w:pPr>
        <w:pStyle w:val="Paragraphedeliste"/>
        <w:numPr>
          <w:ilvl w:val="2"/>
          <w:numId w:val="15"/>
        </w:numPr>
        <w:autoSpaceDE w:val="0"/>
        <w:autoSpaceDN w:val="0"/>
        <w:adjustRightInd w:val="0"/>
        <w:spacing w:after="0" w:line="360" w:lineRule="auto"/>
        <w:rPr>
          <w:rFonts w:asciiTheme="majorBidi" w:hAnsiTheme="majorBidi" w:cstheme="majorBidi"/>
        </w:rPr>
      </w:pPr>
      <w:r w:rsidRPr="00A02F7D">
        <w:rPr>
          <w:rFonts w:asciiTheme="majorBidi" w:hAnsiTheme="majorBidi" w:cstheme="majorBidi"/>
        </w:rPr>
        <w:t>Tout arrêt de commercialisation ou du support des modules cryptographique matériels.</w:t>
      </w:r>
    </w:p>
    <w:p w14:paraId="5EBCE093" w14:textId="77777777" w:rsidR="00377047" w:rsidRPr="00561866" w:rsidRDefault="00377047" w:rsidP="00D84EF1">
      <w:pPr>
        <w:pStyle w:val="Paragraphedeliste"/>
        <w:numPr>
          <w:ilvl w:val="1"/>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S’engager à informer sans délai et par écrit la DGSSI de :</w:t>
      </w:r>
    </w:p>
    <w:p w14:paraId="249D42AA" w14:textId="32A34029" w:rsidR="00377047" w:rsidRPr="00561866" w:rsidRDefault="00E7348F" w:rsidP="00D84EF1">
      <w:pPr>
        <w:pStyle w:val="Paragraphedeliste"/>
        <w:numPr>
          <w:ilvl w:val="2"/>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Toute</w:t>
      </w:r>
      <w:r w:rsidR="00377047" w:rsidRPr="00561866">
        <w:rPr>
          <w:rFonts w:asciiTheme="majorBidi" w:hAnsiTheme="majorBidi" w:cstheme="majorBidi"/>
        </w:rPr>
        <w:t xml:space="preserve"> découverte de vulnérabilité</w:t>
      </w:r>
      <w:r w:rsidRPr="00561866">
        <w:rPr>
          <w:rFonts w:asciiTheme="majorBidi" w:hAnsiTheme="majorBidi" w:cstheme="majorBidi"/>
        </w:rPr>
        <w:t xml:space="preserve"> ou d’incident</w:t>
      </w:r>
      <w:r w:rsidR="00377047" w:rsidRPr="00561866">
        <w:rPr>
          <w:rFonts w:asciiTheme="majorBidi" w:hAnsiTheme="majorBidi" w:cstheme="majorBidi"/>
        </w:rPr>
        <w:t xml:space="preserve"> affectant ou susceptible d’affecter le service</w:t>
      </w:r>
      <w:r w:rsidRPr="00561866">
        <w:rPr>
          <w:rFonts w:asciiTheme="majorBidi" w:hAnsiTheme="majorBidi" w:cstheme="majorBidi"/>
        </w:rPr>
        <w:t xml:space="preserve"> de confiance</w:t>
      </w:r>
      <w:r w:rsidR="00377047" w:rsidRPr="00561866">
        <w:rPr>
          <w:rFonts w:asciiTheme="majorBidi" w:hAnsiTheme="majorBidi" w:cstheme="majorBidi"/>
        </w:rPr>
        <w:t xml:space="preserve"> qualifié ; </w:t>
      </w:r>
    </w:p>
    <w:p w14:paraId="015959A9" w14:textId="398282E1" w:rsidR="00CE2188" w:rsidRPr="00E26081" w:rsidRDefault="00E7348F" w:rsidP="00E26081">
      <w:pPr>
        <w:pStyle w:val="Paragraphedeliste"/>
        <w:numPr>
          <w:ilvl w:val="2"/>
          <w:numId w:val="15"/>
        </w:numPr>
        <w:autoSpaceDE w:val="0"/>
        <w:autoSpaceDN w:val="0"/>
        <w:adjustRightInd w:val="0"/>
        <w:spacing w:after="0" w:line="360" w:lineRule="auto"/>
        <w:rPr>
          <w:rFonts w:asciiTheme="majorBidi" w:hAnsiTheme="majorBidi" w:cstheme="majorBidi"/>
        </w:rPr>
      </w:pPr>
      <w:r w:rsidRPr="00561866">
        <w:rPr>
          <w:rFonts w:asciiTheme="majorBidi" w:hAnsiTheme="majorBidi" w:cstheme="majorBidi"/>
        </w:rPr>
        <w:t>Toute</w:t>
      </w:r>
      <w:r w:rsidR="00377047" w:rsidRPr="00561866">
        <w:rPr>
          <w:rFonts w:asciiTheme="majorBidi" w:hAnsiTheme="majorBidi" w:cstheme="majorBidi"/>
        </w:rPr>
        <w:t xml:space="preserve"> perte des compétences nécessaires à l’exercice des activités couvertes par l</w:t>
      </w:r>
      <w:r w:rsidRPr="00561866">
        <w:rPr>
          <w:rFonts w:asciiTheme="majorBidi" w:hAnsiTheme="majorBidi" w:cstheme="majorBidi"/>
        </w:rPr>
        <w:t>’agrément</w:t>
      </w:r>
      <w:r w:rsidR="00172822" w:rsidRPr="00561866">
        <w:rPr>
          <w:rFonts w:asciiTheme="majorBidi" w:hAnsiTheme="majorBidi" w:cstheme="majorBidi"/>
        </w:rPr>
        <w:t>.</w:t>
      </w:r>
    </w:p>
    <w:p w14:paraId="64649A2B" w14:textId="77777777" w:rsidR="00E26081" w:rsidRDefault="00E26081" w:rsidP="00B14ABF">
      <w:pPr>
        <w:tabs>
          <w:tab w:val="left" w:pos="2085"/>
        </w:tabs>
        <w:spacing w:before="120" w:after="120" w:line="360" w:lineRule="auto"/>
        <w:contextualSpacing/>
        <w:rPr>
          <w:rFonts w:asciiTheme="majorBidi" w:hAnsiTheme="majorBidi" w:cstheme="majorBidi"/>
          <w:b/>
          <w:bCs/>
          <w:sz w:val="24"/>
          <w:szCs w:val="24"/>
        </w:rPr>
      </w:pPr>
    </w:p>
    <w:p w14:paraId="6CF473D1" w14:textId="5EE3CE0C" w:rsidR="00CE2188" w:rsidRDefault="00CE2188" w:rsidP="00B14ABF">
      <w:pPr>
        <w:tabs>
          <w:tab w:val="left" w:pos="2085"/>
        </w:tabs>
        <w:spacing w:before="120" w:after="120" w:line="360" w:lineRule="auto"/>
        <w:contextualSpacing/>
        <w:rPr>
          <w:rFonts w:asciiTheme="majorBidi" w:hAnsiTheme="majorBidi" w:cstheme="majorBidi"/>
          <w:b/>
          <w:bCs/>
          <w:sz w:val="24"/>
          <w:szCs w:val="24"/>
        </w:rPr>
      </w:pPr>
      <w:r>
        <w:rPr>
          <w:rFonts w:asciiTheme="majorBidi" w:hAnsiTheme="majorBidi" w:cstheme="majorBidi"/>
          <w:b/>
          <w:bCs/>
          <w:sz w:val="24"/>
          <w:szCs w:val="24"/>
        </w:rPr>
        <w:lastRenderedPageBreak/>
        <w:t>Je soussigné :</w:t>
      </w:r>
      <w:r w:rsidR="00B14ABF">
        <w:rPr>
          <w:rFonts w:asciiTheme="majorBidi" w:hAnsiTheme="majorBidi" w:cstheme="majorBidi"/>
          <w:b/>
          <w:bCs/>
          <w:sz w:val="24"/>
          <w:szCs w:val="24"/>
        </w:rPr>
        <w:tab/>
      </w:r>
    </w:p>
    <w:p w14:paraId="5027966B" w14:textId="77777777" w:rsidR="00B14ABF" w:rsidRDefault="00B14ABF" w:rsidP="00B14ABF">
      <w:pPr>
        <w:tabs>
          <w:tab w:val="left" w:pos="2085"/>
        </w:tabs>
        <w:spacing w:before="120" w:after="120" w:line="360" w:lineRule="auto"/>
        <w:contextualSpacing/>
        <w:rPr>
          <w:rFonts w:asciiTheme="majorBidi" w:hAnsiTheme="majorBidi" w:cstheme="majorBidi"/>
          <w:b/>
          <w:bCs/>
          <w:sz w:val="24"/>
          <w:szCs w:val="24"/>
        </w:rPr>
      </w:pPr>
    </w:p>
    <w:tbl>
      <w:tblPr>
        <w:tblStyle w:val="Grilledutableau"/>
        <w:tblW w:w="8647" w:type="dxa"/>
        <w:tblInd w:w="-5" w:type="dxa"/>
        <w:tblLayout w:type="fixed"/>
        <w:tblLook w:val="04A0" w:firstRow="1" w:lastRow="0" w:firstColumn="1" w:lastColumn="0" w:noHBand="0" w:noVBand="1"/>
      </w:tblPr>
      <w:tblGrid>
        <w:gridCol w:w="856"/>
        <w:gridCol w:w="3113"/>
        <w:gridCol w:w="710"/>
        <w:gridCol w:w="1138"/>
        <w:gridCol w:w="2830"/>
      </w:tblGrid>
      <w:tr w:rsidR="00CE2188" w:rsidRPr="00182F39" w14:paraId="2D360BDB" w14:textId="77777777" w:rsidTr="009E7700">
        <w:trPr>
          <w:trHeight w:val="426"/>
        </w:trPr>
        <w:tc>
          <w:tcPr>
            <w:tcW w:w="856" w:type="dxa"/>
            <w:tcBorders>
              <w:top w:val="nil"/>
              <w:left w:val="nil"/>
              <w:bottom w:val="nil"/>
              <w:right w:val="nil"/>
            </w:tcBorders>
          </w:tcPr>
          <w:p w14:paraId="790BF7B5" w14:textId="77777777" w:rsidR="00CE2188" w:rsidRPr="001828AC" w:rsidRDefault="00CE2188" w:rsidP="009E7700">
            <w:pPr>
              <w:spacing w:line="360" w:lineRule="auto"/>
              <w:contextualSpacing/>
              <w:rPr>
                <w:rFonts w:asciiTheme="majorBidi" w:hAnsiTheme="majorBidi" w:cstheme="majorBidi"/>
                <w:color w:val="000000" w:themeColor="text1"/>
                <w:sz w:val="20"/>
                <w:szCs w:val="20"/>
              </w:rPr>
            </w:pPr>
            <w:r w:rsidRPr="001828AC">
              <w:rPr>
                <w:rFonts w:ascii="TimesNewRomanPSMT" w:hAnsi="TimesNewRomanPSMT" w:cs="TimesNewRomanPSMT"/>
                <w:sz w:val="24"/>
                <w:szCs w:val="24"/>
              </w:rPr>
              <w:t>Nom</w:t>
            </w:r>
            <w:r>
              <w:rPr>
                <w:rFonts w:ascii="TimesNewRomanPSMT" w:hAnsi="TimesNewRomanPSMT" w:cs="TimesNewRomanPSMT"/>
                <w:sz w:val="24"/>
                <w:szCs w:val="24"/>
              </w:rPr>
              <w:t> :</w:t>
            </w:r>
          </w:p>
        </w:tc>
        <w:tc>
          <w:tcPr>
            <w:tcW w:w="3113" w:type="dxa"/>
            <w:tcBorders>
              <w:top w:val="nil"/>
              <w:left w:val="nil"/>
              <w:bottom w:val="nil"/>
              <w:right w:val="nil"/>
            </w:tcBorders>
            <w:shd w:val="clear" w:color="auto" w:fill="F2F2F2" w:themeFill="background1" w:themeFillShade="F2"/>
          </w:tcPr>
          <w:p w14:paraId="5B2AD26A" w14:textId="77777777" w:rsidR="00CE2188" w:rsidRPr="0008023E" w:rsidRDefault="00CE2188" w:rsidP="009E7700">
            <w:pPr>
              <w:pStyle w:val="Default"/>
              <w:tabs>
                <w:tab w:val="left" w:pos="48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c>
          <w:tcPr>
            <w:tcW w:w="710" w:type="dxa"/>
            <w:tcBorders>
              <w:top w:val="nil"/>
              <w:left w:val="nil"/>
              <w:bottom w:val="nil"/>
              <w:right w:val="nil"/>
            </w:tcBorders>
          </w:tcPr>
          <w:p w14:paraId="14D7097F" w14:textId="77777777" w:rsidR="00CE2188" w:rsidRPr="001828AC" w:rsidRDefault="00CE2188" w:rsidP="009E7700">
            <w:pPr>
              <w:pStyle w:val="Default"/>
              <w:spacing w:line="360" w:lineRule="auto"/>
              <w:rPr>
                <w:rFonts w:asciiTheme="majorBidi" w:eastAsiaTheme="minorHAnsi" w:hAnsiTheme="majorBidi" w:cstheme="majorBidi"/>
                <w:color w:val="000000" w:themeColor="text1"/>
                <w:lang w:eastAsia="en-US"/>
              </w:rPr>
            </w:pPr>
          </w:p>
        </w:tc>
        <w:tc>
          <w:tcPr>
            <w:tcW w:w="1138" w:type="dxa"/>
            <w:tcBorders>
              <w:top w:val="nil"/>
              <w:left w:val="nil"/>
              <w:bottom w:val="nil"/>
              <w:right w:val="nil"/>
            </w:tcBorders>
          </w:tcPr>
          <w:p w14:paraId="18941093" w14:textId="77777777" w:rsidR="00CE2188" w:rsidRPr="001828AC" w:rsidRDefault="00CE2188" w:rsidP="009E7700">
            <w:pPr>
              <w:pStyle w:val="Default"/>
              <w:spacing w:line="360" w:lineRule="auto"/>
              <w:rPr>
                <w:rFonts w:asciiTheme="majorBidi" w:eastAsiaTheme="minorHAnsi" w:hAnsiTheme="majorBidi" w:cstheme="majorBidi"/>
                <w:color w:val="000000" w:themeColor="text1"/>
                <w:lang w:eastAsia="en-US"/>
              </w:rPr>
            </w:pPr>
            <w:r w:rsidRPr="001828AC">
              <w:rPr>
                <w:rFonts w:asciiTheme="majorBidi" w:eastAsiaTheme="minorHAnsi" w:hAnsiTheme="majorBidi" w:cstheme="majorBidi"/>
                <w:color w:val="000000" w:themeColor="text1"/>
                <w:lang w:eastAsia="en-US"/>
              </w:rPr>
              <w:t>Prénom</w:t>
            </w:r>
            <w:r>
              <w:rPr>
                <w:rFonts w:asciiTheme="majorBidi" w:eastAsiaTheme="minorHAnsi" w:hAnsiTheme="majorBidi" w:cstheme="majorBidi"/>
                <w:color w:val="000000" w:themeColor="text1"/>
                <w:lang w:eastAsia="en-US"/>
              </w:rPr>
              <w:t> :</w:t>
            </w:r>
          </w:p>
        </w:tc>
        <w:tc>
          <w:tcPr>
            <w:tcW w:w="2830" w:type="dxa"/>
            <w:tcBorders>
              <w:top w:val="nil"/>
              <w:left w:val="nil"/>
              <w:bottom w:val="nil"/>
              <w:right w:val="nil"/>
            </w:tcBorders>
            <w:shd w:val="clear" w:color="auto" w:fill="F2F2F2" w:themeFill="background1" w:themeFillShade="F2"/>
          </w:tcPr>
          <w:p w14:paraId="034C9D2A" w14:textId="77777777" w:rsidR="00CE2188" w:rsidRPr="0008023E" w:rsidRDefault="00CE2188" w:rsidP="009E7700">
            <w:pPr>
              <w:pStyle w:val="Default"/>
              <w:spacing w:line="360" w:lineRule="auto"/>
              <w:rPr>
                <w:rFonts w:asciiTheme="majorBidi" w:eastAsiaTheme="minorHAnsi" w:hAnsiTheme="majorBidi" w:cstheme="majorBidi"/>
                <w:color w:val="000000" w:themeColor="text1"/>
                <w:sz w:val="20"/>
                <w:szCs w:val="20"/>
                <w:lang w:eastAsia="en-US"/>
              </w:rPr>
            </w:pPr>
          </w:p>
        </w:tc>
      </w:tr>
    </w:tbl>
    <w:p w14:paraId="0D71A1DD" w14:textId="77777777" w:rsidR="00CE2188" w:rsidRDefault="00CE2188" w:rsidP="00CE2188">
      <w:pPr>
        <w:spacing w:before="120" w:after="120" w:line="360" w:lineRule="auto"/>
        <w:ind w:left="360"/>
        <w:contextualSpacing/>
        <w:rPr>
          <w:rFonts w:asciiTheme="majorBidi" w:hAnsiTheme="majorBidi" w:cstheme="majorBidi"/>
          <w:b/>
          <w:bCs/>
          <w:sz w:val="24"/>
          <w:szCs w:val="24"/>
        </w:rPr>
      </w:pPr>
    </w:p>
    <w:tbl>
      <w:tblPr>
        <w:tblStyle w:val="Grilledutableau"/>
        <w:tblW w:w="9644" w:type="dxa"/>
        <w:tblInd w:w="-5" w:type="dxa"/>
        <w:tblLayout w:type="fixed"/>
        <w:tblLook w:val="04A0" w:firstRow="1" w:lastRow="0" w:firstColumn="1" w:lastColumn="0" w:noHBand="0" w:noVBand="1"/>
      </w:tblPr>
      <w:tblGrid>
        <w:gridCol w:w="2557"/>
        <w:gridCol w:w="7087"/>
      </w:tblGrid>
      <w:tr w:rsidR="00576DC4" w:rsidRPr="001828AC" w14:paraId="670C84E9" w14:textId="77777777" w:rsidTr="00576DC4">
        <w:trPr>
          <w:trHeight w:val="427"/>
        </w:trPr>
        <w:tc>
          <w:tcPr>
            <w:tcW w:w="2557" w:type="dxa"/>
            <w:tcBorders>
              <w:top w:val="nil"/>
              <w:left w:val="nil"/>
              <w:bottom w:val="nil"/>
              <w:right w:val="nil"/>
            </w:tcBorders>
            <w:shd w:val="clear" w:color="auto" w:fill="FFFFFF" w:themeFill="background1"/>
          </w:tcPr>
          <w:p w14:paraId="5B5B4279" w14:textId="77777777" w:rsidR="00CE2188" w:rsidRPr="00CC2A38" w:rsidRDefault="00CE2188" w:rsidP="009E7700">
            <w:pPr>
              <w:pStyle w:val="Default"/>
              <w:tabs>
                <w:tab w:val="left" w:pos="960"/>
              </w:tabs>
              <w:spacing w:line="360" w:lineRule="auto"/>
              <w:rPr>
                <w:rFonts w:asciiTheme="majorBidi" w:eastAsiaTheme="minorHAnsi" w:hAnsiTheme="majorBidi" w:cstheme="majorBidi"/>
                <w:color w:val="000000" w:themeColor="text1"/>
                <w:lang w:eastAsia="en-US"/>
              </w:rPr>
            </w:pPr>
            <w:r w:rsidRPr="00CC2A38">
              <w:rPr>
                <w:rFonts w:asciiTheme="majorBidi" w:eastAsiaTheme="minorHAnsi" w:hAnsiTheme="majorBidi" w:cstheme="majorBidi"/>
                <w:color w:val="000000" w:themeColor="text1"/>
                <w:lang w:eastAsia="en-US"/>
              </w:rPr>
              <w:t>Agissant en qualité de</w:t>
            </w:r>
            <w:r>
              <w:rPr>
                <w:rFonts w:asciiTheme="majorBidi" w:eastAsiaTheme="minorHAnsi" w:hAnsiTheme="majorBidi" w:cstheme="majorBidi"/>
                <w:color w:val="000000" w:themeColor="text1"/>
                <w:lang w:eastAsia="en-US"/>
              </w:rPr>
              <w:t> :</w:t>
            </w:r>
          </w:p>
        </w:tc>
        <w:tc>
          <w:tcPr>
            <w:tcW w:w="7087" w:type="dxa"/>
            <w:tcBorders>
              <w:top w:val="nil"/>
              <w:left w:val="nil"/>
              <w:bottom w:val="nil"/>
              <w:right w:val="nil"/>
            </w:tcBorders>
            <w:shd w:val="clear" w:color="auto" w:fill="F2F2F2" w:themeFill="background1" w:themeFillShade="F2"/>
          </w:tcPr>
          <w:p w14:paraId="5711F5B8" w14:textId="77777777" w:rsidR="00CE2188" w:rsidRPr="0008023E" w:rsidRDefault="00CE2188" w:rsidP="009E7700">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c>
      </w:tr>
    </w:tbl>
    <w:p w14:paraId="6653BC27" w14:textId="77777777" w:rsidR="00CE2188" w:rsidRPr="001828AC" w:rsidRDefault="00CE2188" w:rsidP="00CE2188">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p>
    <w:tbl>
      <w:tblPr>
        <w:tblStyle w:val="Grilledutableau"/>
        <w:tblW w:w="9644" w:type="dxa"/>
        <w:tblInd w:w="-5" w:type="dxa"/>
        <w:tblLayout w:type="fixed"/>
        <w:tblLook w:val="04A0" w:firstRow="1" w:lastRow="0" w:firstColumn="1" w:lastColumn="0" w:noHBand="0" w:noVBand="1"/>
      </w:tblPr>
      <w:tblGrid>
        <w:gridCol w:w="2411"/>
        <w:gridCol w:w="7233"/>
      </w:tblGrid>
      <w:tr w:rsidR="00CE2188" w:rsidRPr="00182F39" w14:paraId="3DC00FF5" w14:textId="77777777" w:rsidTr="00576DC4">
        <w:tc>
          <w:tcPr>
            <w:tcW w:w="2411" w:type="dxa"/>
            <w:tcBorders>
              <w:top w:val="nil"/>
              <w:left w:val="nil"/>
              <w:bottom w:val="nil"/>
              <w:right w:val="nil"/>
            </w:tcBorders>
            <w:shd w:val="clear" w:color="auto" w:fill="FFFFFF" w:themeFill="background1"/>
          </w:tcPr>
          <w:p w14:paraId="35661862" w14:textId="77777777" w:rsidR="00CE2188" w:rsidRDefault="00CE2188" w:rsidP="009E7700">
            <w:pPr>
              <w:spacing w:line="360" w:lineRule="auto"/>
              <w:contextualSpacing/>
              <w:rPr>
                <w:rFonts w:ascii="TimesNewRomanPSMT" w:hAnsi="TimesNewRomanPSMT" w:cs="TimesNewRomanPSMT"/>
                <w:sz w:val="24"/>
                <w:szCs w:val="24"/>
              </w:rPr>
            </w:pPr>
            <w:r>
              <w:rPr>
                <w:rFonts w:ascii="TimesNewRomanPSMT" w:hAnsi="TimesNewRomanPSMT" w:cs="TimesNewRomanPSMT"/>
                <w:sz w:val="24"/>
                <w:szCs w:val="24"/>
              </w:rPr>
              <w:t>Pour le compte de :</w:t>
            </w:r>
          </w:p>
        </w:tc>
        <w:tc>
          <w:tcPr>
            <w:tcW w:w="7233" w:type="dxa"/>
            <w:tcBorders>
              <w:top w:val="nil"/>
              <w:left w:val="nil"/>
              <w:bottom w:val="nil"/>
              <w:right w:val="nil"/>
            </w:tcBorders>
            <w:shd w:val="clear" w:color="auto" w:fill="F2F2F2" w:themeFill="background1" w:themeFillShade="F2"/>
          </w:tcPr>
          <w:p w14:paraId="28C236E1" w14:textId="77777777" w:rsidR="00CE2188" w:rsidRPr="0008023E" w:rsidRDefault="00CE2188" w:rsidP="009E7700">
            <w:pPr>
              <w:pStyle w:val="Default"/>
              <w:tabs>
                <w:tab w:val="left" w:pos="960"/>
              </w:tabs>
              <w:spacing w:line="360" w:lineRule="auto"/>
              <w:rPr>
                <w:rFonts w:asciiTheme="majorBidi" w:eastAsiaTheme="minorHAnsi" w:hAnsiTheme="majorBidi" w:cstheme="majorBidi"/>
                <w:color w:val="000000" w:themeColor="text1"/>
                <w:sz w:val="20"/>
                <w:szCs w:val="20"/>
                <w:lang w:eastAsia="en-US"/>
              </w:rPr>
            </w:pPr>
            <w:r>
              <w:rPr>
                <w:rFonts w:asciiTheme="majorBidi" w:eastAsiaTheme="minorHAnsi" w:hAnsiTheme="majorBidi" w:cstheme="majorBidi"/>
                <w:color w:val="000000" w:themeColor="text1"/>
                <w:sz w:val="20"/>
                <w:szCs w:val="20"/>
                <w:lang w:eastAsia="en-US"/>
              </w:rPr>
              <w:tab/>
            </w:r>
          </w:p>
        </w:tc>
      </w:tr>
    </w:tbl>
    <w:p w14:paraId="0C310904" w14:textId="77777777" w:rsidR="00CE2188" w:rsidRDefault="00CE2188" w:rsidP="00CE2188">
      <w:pPr>
        <w:autoSpaceDE w:val="0"/>
        <w:autoSpaceDN w:val="0"/>
        <w:adjustRightInd w:val="0"/>
        <w:spacing w:after="0" w:line="240" w:lineRule="auto"/>
        <w:rPr>
          <w:rFonts w:asciiTheme="majorBidi" w:hAnsiTheme="majorBidi" w:cstheme="majorBidi"/>
          <w:b/>
          <w:bCs/>
          <w:sz w:val="24"/>
          <w:szCs w:val="24"/>
        </w:rPr>
      </w:pPr>
    </w:p>
    <w:tbl>
      <w:tblPr>
        <w:tblStyle w:val="Grilledutableau"/>
        <w:tblW w:w="6039" w:type="dxa"/>
        <w:tblInd w:w="3600" w:type="dxa"/>
        <w:tblLayout w:type="fixed"/>
        <w:tblLook w:val="04A0" w:firstRow="1" w:lastRow="0" w:firstColumn="1" w:lastColumn="0" w:noHBand="0" w:noVBand="1"/>
      </w:tblPr>
      <w:tblGrid>
        <w:gridCol w:w="993"/>
        <w:gridCol w:w="1275"/>
        <w:gridCol w:w="1272"/>
        <w:gridCol w:w="571"/>
        <w:gridCol w:w="1928"/>
      </w:tblGrid>
      <w:tr w:rsidR="00576DC4" w:rsidRPr="00182F39" w14:paraId="30C136E6" w14:textId="77777777" w:rsidTr="00576DC4">
        <w:trPr>
          <w:trHeight w:val="426"/>
        </w:trPr>
        <w:tc>
          <w:tcPr>
            <w:tcW w:w="993" w:type="dxa"/>
            <w:tcBorders>
              <w:top w:val="nil"/>
              <w:left w:val="nil"/>
              <w:bottom w:val="nil"/>
              <w:right w:val="nil"/>
            </w:tcBorders>
          </w:tcPr>
          <w:p w14:paraId="690D3DFD" w14:textId="77777777" w:rsidR="00576DC4" w:rsidRPr="00576DC4" w:rsidRDefault="00576DC4" w:rsidP="00576DC4">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Fait à :</w:t>
            </w:r>
          </w:p>
        </w:tc>
        <w:tc>
          <w:tcPr>
            <w:tcW w:w="1275" w:type="dxa"/>
            <w:tcBorders>
              <w:top w:val="nil"/>
              <w:left w:val="nil"/>
              <w:bottom w:val="nil"/>
              <w:right w:val="nil"/>
            </w:tcBorders>
            <w:shd w:val="clear" w:color="auto" w:fill="F2F2F2" w:themeFill="background1" w:themeFillShade="F2"/>
          </w:tcPr>
          <w:p w14:paraId="3C1012D0" w14:textId="77777777" w:rsidR="00576DC4" w:rsidRPr="00576DC4" w:rsidRDefault="00576DC4" w:rsidP="00576DC4">
            <w:pPr>
              <w:pStyle w:val="Default"/>
              <w:spacing w:line="360" w:lineRule="auto"/>
              <w:rPr>
                <w:rFonts w:ascii="TimesNewRomanPSMT" w:eastAsiaTheme="minorHAnsi" w:hAnsi="TimesNewRomanPSMT" w:cs="TimesNewRomanPSMT"/>
                <w:color w:val="auto"/>
                <w:lang w:eastAsia="en-US"/>
              </w:rPr>
            </w:pPr>
            <w:r w:rsidRPr="00576DC4">
              <w:rPr>
                <w:rFonts w:ascii="TimesNewRomanPSMT" w:eastAsiaTheme="minorHAnsi" w:hAnsi="TimesNewRomanPSMT" w:cs="TimesNewRomanPSMT"/>
                <w:color w:val="auto"/>
                <w:lang w:eastAsia="en-US"/>
              </w:rPr>
              <w:tab/>
            </w:r>
          </w:p>
        </w:tc>
        <w:tc>
          <w:tcPr>
            <w:tcW w:w="1272" w:type="dxa"/>
            <w:tcBorders>
              <w:top w:val="nil"/>
              <w:left w:val="nil"/>
              <w:bottom w:val="nil"/>
              <w:right w:val="nil"/>
            </w:tcBorders>
          </w:tcPr>
          <w:p w14:paraId="4FAE91B9" w14:textId="77777777" w:rsidR="00576DC4" w:rsidRPr="001828AC" w:rsidRDefault="00576DC4" w:rsidP="009E7700">
            <w:pPr>
              <w:pStyle w:val="Default"/>
              <w:spacing w:line="360" w:lineRule="auto"/>
              <w:rPr>
                <w:rFonts w:asciiTheme="majorBidi" w:eastAsiaTheme="minorHAnsi" w:hAnsiTheme="majorBidi" w:cstheme="majorBidi"/>
                <w:color w:val="000000" w:themeColor="text1"/>
                <w:lang w:eastAsia="en-US"/>
              </w:rPr>
            </w:pPr>
          </w:p>
        </w:tc>
        <w:tc>
          <w:tcPr>
            <w:tcW w:w="571" w:type="dxa"/>
            <w:tcBorders>
              <w:top w:val="nil"/>
              <w:left w:val="nil"/>
              <w:bottom w:val="nil"/>
              <w:right w:val="nil"/>
            </w:tcBorders>
          </w:tcPr>
          <w:p w14:paraId="77195014" w14:textId="77777777" w:rsidR="00576DC4" w:rsidRPr="001828AC" w:rsidRDefault="00576DC4" w:rsidP="009E7700">
            <w:pPr>
              <w:pStyle w:val="Default"/>
              <w:spacing w:line="360" w:lineRule="auto"/>
              <w:rPr>
                <w:rFonts w:asciiTheme="majorBidi" w:eastAsiaTheme="minorHAnsi" w:hAnsiTheme="majorBidi" w:cstheme="majorBidi"/>
                <w:color w:val="000000" w:themeColor="text1"/>
                <w:lang w:eastAsia="en-US"/>
              </w:rPr>
            </w:pPr>
            <w:r>
              <w:rPr>
                <w:rFonts w:asciiTheme="majorBidi" w:eastAsiaTheme="minorHAnsi" w:hAnsiTheme="majorBidi" w:cstheme="majorBidi"/>
                <w:color w:val="000000" w:themeColor="text1"/>
                <w:lang w:eastAsia="en-US"/>
              </w:rPr>
              <w:t>le :</w:t>
            </w:r>
          </w:p>
        </w:tc>
        <w:tc>
          <w:tcPr>
            <w:tcW w:w="1928" w:type="dxa"/>
            <w:tcBorders>
              <w:top w:val="nil"/>
              <w:left w:val="nil"/>
              <w:bottom w:val="nil"/>
              <w:right w:val="nil"/>
            </w:tcBorders>
            <w:shd w:val="clear" w:color="auto" w:fill="F2F2F2" w:themeFill="background1" w:themeFillShade="F2"/>
          </w:tcPr>
          <w:p w14:paraId="2122025C" w14:textId="77777777" w:rsidR="00576DC4" w:rsidRPr="00576DC4" w:rsidRDefault="00576DC4" w:rsidP="009E7700">
            <w:pPr>
              <w:pStyle w:val="Default"/>
              <w:spacing w:line="360" w:lineRule="auto"/>
              <w:rPr>
                <w:rFonts w:ascii="TimesNewRomanPSMT" w:eastAsiaTheme="minorHAnsi" w:hAnsi="TimesNewRomanPSMT" w:cs="TimesNewRomanPSMT"/>
                <w:color w:val="auto"/>
                <w:lang w:eastAsia="en-US"/>
              </w:rPr>
            </w:pPr>
          </w:p>
        </w:tc>
      </w:tr>
    </w:tbl>
    <w:p w14:paraId="0CBCACD0" w14:textId="77777777" w:rsidR="00CE2188" w:rsidRDefault="00CE2188" w:rsidP="00CE2188">
      <w:pPr>
        <w:spacing w:before="120" w:after="120" w:line="360" w:lineRule="auto"/>
        <w:ind w:left="360"/>
        <w:contextualSpacing/>
        <w:jc w:val="center"/>
        <w:rPr>
          <w:rFonts w:asciiTheme="majorBidi" w:hAnsiTheme="majorBidi" w:cstheme="majorBidi"/>
          <w:b/>
          <w:bCs/>
          <w:sz w:val="24"/>
          <w:szCs w:val="24"/>
        </w:rPr>
      </w:pPr>
    </w:p>
    <w:p w14:paraId="573602CC" w14:textId="430753E6" w:rsidR="00576DC4"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r>
        <w:rPr>
          <w:rFonts w:asciiTheme="majorBidi" w:hAnsiTheme="majorBidi" w:cstheme="majorBidi"/>
          <w:b/>
          <w:bCs/>
          <w:sz w:val="24"/>
          <w:szCs w:val="24"/>
        </w:rPr>
        <w:tab/>
        <w:t xml:space="preserve">                                                                    </w:t>
      </w:r>
      <w:r w:rsidRPr="00924191">
        <w:rPr>
          <w:rFonts w:asciiTheme="majorBidi" w:hAnsiTheme="majorBidi" w:cstheme="majorBidi"/>
          <w:b/>
          <w:bCs/>
          <w:sz w:val="24"/>
          <w:szCs w:val="24"/>
        </w:rPr>
        <w:t>Signature et cachet</w:t>
      </w:r>
    </w:p>
    <w:p w14:paraId="0B2A85CF" w14:textId="77777777" w:rsidR="00576DC4" w:rsidRDefault="00576DC4"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4FA837E0" w14:textId="3DF766F8"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r>
        <w:rPr>
          <w:rFonts w:asciiTheme="majorBidi" w:hAnsiTheme="majorBidi" w:cstheme="majorBidi"/>
          <w:b/>
          <w:bCs/>
          <w:sz w:val="24"/>
          <w:szCs w:val="24"/>
        </w:rPr>
        <w:tab/>
      </w:r>
    </w:p>
    <w:p w14:paraId="259C09AD" w14:textId="6E2BF475"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74E18B4" w14:textId="7A166FF4"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49D1D72E" w14:textId="1238DD26"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A88C1B0" w14:textId="5B7B5055"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4C5AD17" w14:textId="4E8E0786"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39C3740D" w14:textId="1A47DE6F"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522CF548" w14:textId="21CAA466"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76119D57" w14:textId="1CCE0CF7"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7D42B09" w14:textId="1183C0CE"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06884BB9" w14:textId="35CDA41E"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D1DD74F" w14:textId="6CD9C551"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7973A989" w14:textId="633F411C"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0CB1C796" w14:textId="77777777" w:rsidR="00213A1B" w:rsidRDefault="00213A1B"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4674E469" w14:textId="0D6B7680"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6EADC49E" w14:textId="1B5CE37A" w:rsidR="00CE2188" w:rsidRDefault="00CE2188" w:rsidP="00CE2188">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ind w:left="360"/>
        <w:contextualSpacing/>
        <w:rPr>
          <w:rFonts w:asciiTheme="majorBidi" w:hAnsiTheme="majorBidi" w:cstheme="majorBidi"/>
          <w:b/>
          <w:bCs/>
          <w:sz w:val="24"/>
          <w:szCs w:val="24"/>
        </w:rPr>
      </w:pPr>
    </w:p>
    <w:p w14:paraId="2F783068" w14:textId="77777777" w:rsidR="00CE2188" w:rsidRDefault="00CE2188" w:rsidP="00613BAE">
      <w:pPr>
        <w:tabs>
          <w:tab w:val="left" w:pos="720"/>
          <w:tab w:val="left" w:pos="1440"/>
          <w:tab w:val="left" w:pos="2160"/>
          <w:tab w:val="left" w:pos="2880"/>
          <w:tab w:val="left" w:pos="3600"/>
          <w:tab w:val="left" w:pos="4320"/>
          <w:tab w:val="left" w:pos="5040"/>
          <w:tab w:val="left" w:pos="5760"/>
          <w:tab w:val="left" w:pos="6480"/>
          <w:tab w:val="left" w:pos="7485"/>
        </w:tabs>
        <w:spacing w:before="120" w:after="120" w:line="360" w:lineRule="auto"/>
        <w:contextualSpacing/>
        <w:rPr>
          <w:rFonts w:ascii="Times New Roman" w:hAnsi="Times New Roman" w:cs="Times New Roman"/>
          <w:b/>
          <w:bCs/>
          <w:sz w:val="24"/>
          <w:szCs w:val="24"/>
        </w:rPr>
      </w:pPr>
    </w:p>
    <w:p w14:paraId="3A5546BF" w14:textId="10D4D2D0" w:rsidR="00BB7B64" w:rsidRDefault="00BB7B64" w:rsidP="00D84EF1">
      <w:pPr>
        <w:spacing w:before="120" w:after="120" w:line="360" w:lineRule="auto"/>
        <w:ind w:left="360"/>
        <w:contextualSpacing/>
        <w:jc w:val="center"/>
        <w:rPr>
          <w:rFonts w:ascii="Times New Roman" w:hAnsi="Times New Roman" w:cs="Times New Roman"/>
          <w:b/>
          <w:bCs/>
          <w:sz w:val="24"/>
          <w:szCs w:val="24"/>
        </w:rPr>
      </w:pPr>
      <w:r w:rsidRPr="00F84152">
        <w:rPr>
          <w:rFonts w:ascii="Times New Roman" w:hAnsi="Times New Roman" w:cs="Times New Roman"/>
          <w:b/>
          <w:bCs/>
          <w:sz w:val="24"/>
          <w:szCs w:val="24"/>
        </w:rPr>
        <w:lastRenderedPageBreak/>
        <w:t>ANNEXE </w:t>
      </w:r>
      <w:r>
        <w:rPr>
          <w:rFonts w:ascii="Times New Roman" w:hAnsi="Times New Roman" w:cs="Times New Roman"/>
          <w:b/>
          <w:bCs/>
          <w:sz w:val="24"/>
          <w:szCs w:val="24"/>
        </w:rPr>
        <w:t xml:space="preserve">2 </w:t>
      </w:r>
      <w:r w:rsidRPr="00F84152">
        <w:rPr>
          <w:rFonts w:ascii="Times New Roman" w:hAnsi="Times New Roman" w:cs="Times New Roman"/>
          <w:b/>
          <w:bCs/>
          <w:sz w:val="24"/>
          <w:szCs w:val="24"/>
        </w:rPr>
        <w:t>:</w:t>
      </w:r>
    </w:p>
    <w:p w14:paraId="31B2A2DC" w14:textId="1B32FEBF" w:rsidR="00126C46" w:rsidRPr="00755C22" w:rsidRDefault="00BB7B64" w:rsidP="00755C22">
      <w:pPr>
        <w:spacing w:before="120" w:after="120" w:line="360" w:lineRule="auto"/>
        <w:jc w:val="center"/>
        <w:rPr>
          <w:rFonts w:ascii="Times New Roman" w:hAnsi="Times New Roman" w:cs="Times New Roman"/>
          <w:b/>
          <w:bCs/>
          <w:sz w:val="24"/>
          <w:szCs w:val="24"/>
        </w:rPr>
      </w:pPr>
      <w:r w:rsidRPr="00BB7B64">
        <w:rPr>
          <w:rFonts w:ascii="Times New Roman" w:hAnsi="Times New Roman" w:cs="Times New Roman"/>
          <w:b/>
          <w:bCs/>
          <w:sz w:val="24"/>
          <w:szCs w:val="24"/>
        </w:rPr>
        <w:t>LISTE DES PIECES ET DOCUMENTS A FOURNIR</w:t>
      </w:r>
    </w:p>
    <w:tbl>
      <w:tblPr>
        <w:tblStyle w:val="Grilledutableau"/>
        <w:tblW w:w="10632" w:type="dxa"/>
        <w:tblInd w:w="-431" w:type="dxa"/>
        <w:tblLook w:val="04A0" w:firstRow="1" w:lastRow="0" w:firstColumn="1" w:lastColumn="0" w:noHBand="0" w:noVBand="1"/>
      </w:tblPr>
      <w:tblGrid>
        <w:gridCol w:w="264"/>
        <w:gridCol w:w="10368"/>
      </w:tblGrid>
      <w:tr w:rsidR="00F02481" w:rsidRPr="002769EF" w14:paraId="35870C78" w14:textId="77777777" w:rsidTr="00947D7F">
        <w:tc>
          <w:tcPr>
            <w:tcW w:w="264" w:type="dxa"/>
            <w:tcBorders>
              <w:top w:val="single" w:sz="4" w:space="0" w:color="auto"/>
              <w:left w:val="single" w:sz="4" w:space="0" w:color="auto"/>
              <w:bottom w:val="single" w:sz="4" w:space="0" w:color="auto"/>
              <w:right w:val="single" w:sz="4" w:space="0" w:color="auto"/>
            </w:tcBorders>
          </w:tcPr>
          <w:p w14:paraId="73355305"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5FBECB38" w14:textId="6DEBF8BF" w:rsidR="00F02481" w:rsidRPr="002769EF" w:rsidRDefault="00F02481"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color w:val="auto"/>
                <w:sz w:val="20"/>
                <w:szCs w:val="20"/>
                <w:lang w:eastAsia="en-US"/>
              </w:rPr>
              <w:t>Formulaire de demande d’agrément dûment renseigné et signé</w:t>
            </w:r>
            <w:r w:rsidRPr="002769EF">
              <w:rPr>
                <w:rFonts w:asciiTheme="majorBidi" w:eastAsia="Book Antiqua" w:hAnsiTheme="majorBidi" w:cstheme="majorBidi"/>
                <w:sz w:val="20"/>
                <w:szCs w:val="20"/>
                <w:lang w:bidi="fr-FR"/>
              </w:rPr>
              <w:t> </w:t>
            </w:r>
            <w:r w:rsidRPr="002769EF">
              <w:rPr>
                <w:rFonts w:asciiTheme="majorBidi" w:eastAsiaTheme="minorHAnsi" w:hAnsiTheme="majorBidi" w:cstheme="majorBidi"/>
                <w:color w:val="auto"/>
                <w:sz w:val="20"/>
                <w:szCs w:val="20"/>
                <w:lang w:eastAsia="en-US"/>
              </w:rPr>
              <w:t xml:space="preserve">  </w:t>
            </w:r>
          </w:p>
        </w:tc>
      </w:tr>
      <w:tr w:rsidR="00947D7F" w:rsidRPr="002769EF" w14:paraId="29823F74" w14:textId="77777777" w:rsidTr="00947D7F">
        <w:tc>
          <w:tcPr>
            <w:tcW w:w="264" w:type="dxa"/>
            <w:tcBorders>
              <w:top w:val="single" w:sz="4" w:space="0" w:color="auto"/>
              <w:left w:val="nil"/>
              <w:bottom w:val="single" w:sz="4" w:space="0" w:color="auto"/>
              <w:right w:val="nil"/>
            </w:tcBorders>
          </w:tcPr>
          <w:p w14:paraId="51CF9977" w14:textId="77777777" w:rsidR="00947D7F" w:rsidRPr="002769EF" w:rsidRDefault="00947D7F"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243F3FE0" w14:textId="77777777" w:rsidR="00947D7F" w:rsidRPr="002769EF" w:rsidRDefault="00947D7F" w:rsidP="00D84EF1">
            <w:pPr>
              <w:pStyle w:val="Default"/>
              <w:rPr>
                <w:rFonts w:asciiTheme="majorBidi" w:eastAsiaTheme="minorHAnsi" w:hAnsiTheme="majorBidi" w:cstheme="majorBidi"/>
                <w:color w:val="auto"/>
                <w:sz w:val="20"/>
                <w:szCs w:val="20"/>
                <w:lang w:eastAsia="en-US"/>
              </w:rPr>
            </w:pPr>
          </w:p>
        </w:tc>
      </w:tr>
      <w:tr w:rsidR="00947D7F" w:rsidRPr="002769EF" w14:paraId="661F4580" w14:textId="77777777" w:rsidTr="00947D7F">
        <w:tc>
          <w:tcPr>
            <w:tcW w:w="264" w:type="dxa"/>
            <w:tcBorders>
              <w:top w:val="single" w:sz="4" w:space="0" w:color="auto"/>
              <w:left w:val="single" w:sz="4" w:space="0" w:color="auto"/>
              <w:bottom w:val="single" w:sz="4" w:space="0" w:color="auto"/>
              <w:right w:val="single" w:sz="4" w:space="0" w:color="auto"/>
            </w:tcBorders>
          </w:tcPr>
          <w:p w14:paraId="746F02BA" w14:textId="77777777" w:rsidR="00947D7F" w:rsidRPr="002769EF" w:rsidRDefault="00947D7F"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61C88EE8" w14:textId="25EF83CC" w:rsidR="00947D7F" w:rsidRPr="002769EF" w:rsidRDefault="00947D7F" w:rsidP="00D84EF1">
            <w:pPr>
              <w:pStyle w:val="Default"/>
              <w:rPr>
                <w:rFonts w:asciiTheme="majorBidi" w:eastAsiaTheme="minorHAnsi" w:hAnsiTheme="majorBidi" w:cstheme="majorBidi"/>
                <w:color w:val="auto"/>
                <w:sz w:val="20"/>
                <w:szCs w:val="20"/>
                <w:lang w:eastAsia="en-US"/>
              </w:rPr>
            </w:pPr>
            <w:r w:rsidRPr="00947D7F">
              <w:rPr>
                <w:rFonts w:asciiTheme="majorBidi" w:eastAsiaTheme="minorHAnsi" w:hAnsiTheme="majorBidi" w:cstheme="majorBidi"/>
                <w:sz w:val="20"/>
                <w:szCs w:val="20"/>
              </w:rPr>
              <w:t>Le rapport d</w:t>
            </w:r>
            <w:r w:rsidR="00924A81">
              <w:rPr>
                <w:rFonts w:asciiTheme="majorBidi" w:eastAsiaTheme="minorHAnsi" w:hAnsiTheme="majorBidi" w:cstheme="majorBidi"/>
                <w:sz w:val="20"/>
                <w:szCs w:val="20"/>
              </w:rPr>
              <w:t>’évaluation</w:t>
            </w:r>
            <w:r w:rsidR="00E05216">
              <w:rPr>
                <w:rFonts w:asciiTheme="majorBidi" w:eastAsiaTheme="minorHAnsi" w:hAnsiTheme="majorBidi" w:cstheme="majorBidi"/>
                <w:sz w:val="20"/>
                <w:szCs w:val="20"/>
              </w:rPr>
              <w:t xml:space="preserve"> </w:t>
            </w:r>
            <w:r w:rsidRPr="00947D7F">
              <w:rPr>
                <w:rFonts w:asciiTheme="majorBidi" w:eastAsiaTheme="minorHAnsi" w:hAnsiTheme="majorBidi" w:cstheme="majorBidi"/>
                <w:sz w:val="20"/>
                <w:szCs w:val="20"/>
              </w:rPr>
              <w:t>de la conformité</w:t>
            </w:r>
          </w:p>
        </w:tc>
      </w:tr>
      <w:tr w:rsidR="00F02481" w:rsidRPr="002769EF" w14:paraId="5A29CEE2" w14:textId="77777777" w:rsidTr="002769EF">
        <w:trPr>
          <w:trHeight w:val="177"/>
        </w:trPr>
        <w:tc>
          <w:tcPr>
            <w:tcW w:w="264" w:type="dxa"/>
            <w:tcBorders>
              <w:top w:val="single" w:sz="4" w:space="0" w:color="auto"/>
              <w:left w:val="nil"/>
              <w:bottom w:val="single" w:sz="4" w:space="0" w:color="auto"/>
              <w:right w:val="nil"/>
            </w:tcBorders>
          </w:tcPr>
          <w:p w14:paraId="18F62B5E"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36EA6B79"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F02481" w:rsidRPr="002769EF" w14:paraId="25AC1159" w14:textId="77777777" w:rsidTr="002769EF">
        <w:trPr>
          <w:trHeight w:val="139"/>
        </w:trPr>
        <w:tc>
          <w:tcPr>
            <w:tcW w:w="264" w:type="dxa"/>
            <w:tcBorders>
              <w:top w:val="single" w:sz="4" w:space="0" w:color="auto"/>
              <w:left w:val="single" w:sz="4" w:space="0" w:color="auto"/>
              <w:bottom w:val="single" w:sz="4" w:space="0" w:color="auto"/>
              <w:right w:val="single" w:sz="4" w:space="0" w:color="auto"/>
            </w:tcBorders>
          </w:tcPr>
          <w:p w14:paraId="10F28A59" w14:textId="77777777" w:rsidR="00F02481" w:rsidRPr="002769EF" w:rsidRDefault="00F02481"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43B22E6E" w14:textId="2132B2D0" w:rsidR="00F02481" w:rsidRPr="002769EF" w:rsidRDefault="00F02481"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Attestation d’inscription au registre du commerce, copie des statuts de la société, de son règlement intérieur</w:t>
            </w:r>
          </w:p>
        </w:tc>
      </w:tr>
      <w:tr w:rsidR="00F02481" w:rsidRPr="002769EF" w14:paraId="728C4E6A" w14:textId="77777777" w:rsidTr="002769EF">
        <w:trPr>
          <w:trHeight w:val="139"/>
        </w:trPr>
        <w:tc>
          <w:tcPr>
            <w:tcW w:w="264" w:type="dxa"/>
            <w:tcBorders>
              <w:top w:val="single" w:sz="4" w:space="0" w:color="auto"/>
              <w:left w:val="nil"/>
              <w:bottom w:val="nil"/>
              <w:right w:val="nil"/>
            </w:tcBorders>
          </w:tcPr>
          <w:p w14:paraId="4263FA76" w14:textId="77777777" w:rsidR="00F02481" w:rsidRPr="002769EF" w:rsidRDefault="00F02481" w:rsidP="00D84EF1">
            <w:pPr>
              <w:contextualSpacing/>
              <w:rPr>
                <w:rFonts w:asciiTheme="majorBidi" w:hAnsiTheme="majorBidi" w:cstheme="majorBidi"/>
                <w:sz w:val="20"/>
                <w:szCs w:val="20"/>
              </w:rPr>
            </w:pPr>
          </w:p>
        </w:tc>
        <w:tc>
          <w:tcPr>
            <w:tcW w:w="10368" w:type="dxa"/>
            <w:vMerge/>
            <w:tcBorders>
              <w:left w:val="nil"/>
              <w:bottom w:val="nil"/>
              <w:right w:val="nil"/>
            </w:tcBorders>
          </w:tcPr>
          <w:p w14:paraId="108C5457" w14:textId="77777777" w:rsidR="00F02481" w:rsidRPr="002769EF" w:rsidRDefault="00F02481" w:rsidP="00D84EF1">
            <w:pPr>
              <w:pStyle w:val="Default"/>
              <w:rPr>
                <w:rFonts w:asciiTheme="majorBidi" w:eastAsiaTheme="minorHAnsi" w:hAnsiTheme="majorBidi" w:cstheme="majorBidi"/>
                <w:sz w:val="20"/>
                <w:szCs w:val="20"/>
              </w:rPr>
            </w:pPr>
          </w:p>
        </w:tc>
      </w:tr>
      <w:tr w:rsidR="00F02481" w:rsidRPr="002769EF" w14:paraId="34B74AB2" w14:textId="77777777" w:rsidTr="002769EF">
        <w:tc>
          <w:tcPr>
            <w:tcW w:w="264" w:type="dxa"/>
            <w:tcBorders>
              <w:top w:val="single" w:sz="4" w:space="0" w:color="auto"/>
              <w:left w:val="single" w:sz="4" w:space="0" w:color="auto"/>
              <w:bottom w:val="single" w:sz="4" w:space="0" w:color="auto"/>
              <w:right w:val="single" w:sz="4" w:space="0" w:color="auto"/>
            </w:tcBorders>
          </w:tcPr>
          <w:p w14:paraId="1D27AD5F"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1632C4DF" w14:textId="7489F7C0" w:rsidR="00F02481" w:rsidRPr="002769EF" w:rsidRDefault="004E77E3" w:rsidP="00D84EF1">
            <w:pPr>
              <w:contextualSpacing/>
              <w:rPr>
                <w:rFonts w:asciiTheme="majorBidi" w:hAnsiTheme="majorBidi" w:cstheme="majorBidi"/>
                <w:sz w:val="20"/>
                <w:szCs w:val="20"/>
              </w:rPr>
            </w:pPr>
            <w:r w:rsidRPr="002769EF">
              <w:rPr>
                <w:rFonts w:asciiTheme="majorBidi" w:hAnsiTheme="majorBidi" w:cstheme="majorBidi"/>
                <w:sz w:val="20"/>
                <w:szCs w:val="20"/>
              </w:rPr>
              <w:t>Présentation générale du prestataire de service</w:t>
            </w:r>
          </w:p>
        </w:tc>
      </w:tr>
      <w:tr w:rsidR="00F02481" w:rsidRPr="002769EF" w14:paraId="1839EB08" w14:textId="77777777" w:rsidTr="002769EF">
        <w:tc>
          <w:tcPr>
            <w:tcW w:w="264" w:type="dxa"/>
            <w:tcBorders>
              <w:top w:val="single" w:sz="4" w:space="0" w:color="auto"/>
              <w:left w:val="nil"/>
              <w:bottom w:val="single" w:sz="4" w:space="0" w:color="auto"/>
              <w:right w:val="nil"/>
            </w:tcBorders>
          </w:tcPr>
          <w:p w14:paraId="76B96487"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41529564"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065E33" w:rsidRPr="002769EF" w14:paraId="3E8EE698"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00FA533F" w14:textId="77777777" w:rsidR="00065E33" w:rsidRPr="002769EF" w:rsidRDefault="00065E33"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1E585A5A" w14:textId="347C8188" w:rsidR="00065E33" w:rsidRPr="002769EF" w:rsidRDefault="00065E33"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Liste des noms et qualités des dirigeants de la société et des membres de ses organes d’administration ainsi que la liste des personnes habilitées à agir en son nom</w:t>
            </w:r>
          </w:p>
        </w:tc>
      </w:tr>
      <w:tr w:rsidR="00065E33" w:rsidRPr="002769EF" w14:paraId="30CE4E38" w14:textId="77777777" w:rsidTr="002769EF">
        <w:trPr>
          <w:trHeight w:val="105"/>
        </w:trPr>
        <w:tc>
          <w:tcPr>
            <w:tcW w:w="264" w:type="dxa"/>
            <w:tcBorders>
              <w:top w:val="single" w:sz="4" w:space="0" w:color="auto"/>
              <w:left w:val="nil"/>
              <w:bottom w:val="nil"/>
              <w:right w:val="nil"/>
            </w:tcBorders>
          </w:tcPr>
          <w:p w14:paraId="713ABAC0" w14:textId="77777777" w:rsidR="00065E33" w:rsidRPr="002769EF" w:rsidRDefault="00065E33" w:rsidP="00D84EF1">
            <w:pPr>
              <w:contextualSpacing/>
              <w:rPr>
                <w:rFonts w:asciiTheme="majorBidi" w:hAnsiTheme="majorBidi" w:cstheme="majorBidi"/>
                <w:sz w:val="20"/>
                <w:szCs w:val="20"/>
              </w:rPr>
            </w:pPr>
          </w:p>
        </w:tc>
        <w:tc>
          <w:tcPr>
            <w:tcW w:w="10368" w:type="dxa"/>
            <w:vMerge/>
            <w:tcBorders>
              <w:left w:val="nil"/>
              <w:bottom w:val="nil"/>
              <w:right w:val="nil"/>
            </w:tcBorders>
          </w:tcPr>
          <w:p w14:paraId="751B3BB4" w14:textId="77777777" w:rsidR="00065E33" w:rsidRPr="002769EF" w:rsidRDefault="00065E33" w:rsidP="00D84EF1">
            <w:pPr>
              <w:pStyle w:val="Default"/>
              <w:rPr>
                <w:rFonts w:asciiTheme="majorBidi" w:eastAsiaTheme="minorHAnsi" w:hAnsiTheme="majorBidi" w:cstheme="majorBidi"/>
                <w:sz w:val="20"/>
                <w:szCs w:val="20"/>
              </w:rPr>
            </w:pPr>
          </w:p>
        </w:tc>
      </w:tr>
      <w:tr w:rsidR="00F02481" w:rsidRPr="002769EF" w14:paraId="0BBE7094" w14:textId="77777777" w:rsidTr="002769EF">
        <w:tc>
          <w:tcPr>
            <w:tcW w:w="264" w:type="dxa"/>
            <w:tcBorders>
              <w:top w:val="nil"/>
              <w:left w:val="nil"/>
              <w:bottom w:val="single" w:sz="4" w:space="0" w:color="auto"/>
              <w:right w:val="nil"/>
            </w:tcBorders>
          </w:tcPr>
          <w:p w14:paraId="0B312788"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77C64127"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065E33" w:rsidRPr="002769EF" w14:paraId="29171B5F"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23F1978A" w14:textId="77777777" w:rsidR="00065E33" w:rsidRPr="002769EF" w:rsidRDefault="00065E33"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064F3E56" w14:textId="498C6103" w:rsidR="00065E33" w:rsidRPr="002769EF" w:rsidRDefault="00065E33"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Copie de la carte nationale d’identité</w:t>
            </w:r>
            <w:r w:rsidR="009902E2">
              <w:rPr>
                <w:rFonts w:asciiTheme="majorBidi" w:eastAsiaTheme="minorHAnsi" w:hAnsiTheme="majorBidi" w:cstheme="majorBidi"/>
                <w:sz w:val="20"/>
                <w:szCs w:val="20"/>
              </w:rPr>
              <w:t xml:space="preserve"> électronique</w:t>
            </w:r>
            <w:r w:rsidRPr="002769EF">
              <w:rPr>
                <w:rFonts w:asciiTheme="majorBidi" w:eastAsiaTheme="minorHAnsi" w:hAnsiTheme="majorBidi" w:cstheme="majorBidi"/>
                <w:sz w:val="20"/>
                <w:szCs w:val="20"/>
              </w:rPr>
              <w:t xml:space="preserve"> de la personne chargée des formalités de la demande d’agrément</w:t>
            </w:r>
            <w:r w:rsidR="00BF1834">
              <w:rPr>
                <w:rFonts w:asciiTheme="majorBidi" w:eastAsiaTheme="minorHAnsi" w:hAnsiTheme="majorBidi" w:cstheme="majorBidi"/>
                <w:sz w:val="20"/>
                <w:szCs w:val="20"/>
              </w:rPr>
              <w:t xml:space="preserve"> ou tout document justifiant son identité</w:t>
            </w:r>
            <w:r w:rsidRPr="002769EF">
              <w:rPr>
                <w:rFonts w:asciiTheme="majorBidi" w:eastAsiaTheme="minorHAnsi" w:hAnsiTheme="majorBidi" w:cstheme="majorBidi"/>
                <w:sz w:val="20"/>
                <w:szCs w:val="20"/>
              </w:rPr>
              <w:t xml:space="preserve"> et du document justifiant les pouvoirs qui lui sont conférés à cet effet</w:t>
            </w:r>
          </w:p>
        </w:tc>
      </w:tr>
      <w:tr w:rsidR="00065E33" w:rsidRPr="002769EF" w14:paraId="623D2890" w14:textId="77777777" w:rsidTr="002769EF">
        <w:trPr>
          <w:trHeight w:val="105"/>
        </w:trPr>
        <w:tc>
          <w:tcPr>
            <w:tcW w:w="264" w:type="dxa"/>
            <w:tcBorders>
              <w:top w:val="single" w:sz="4" w:space="0" w:color="auto"/>
              <w:left w:val="nil"/>
              <w:bottom w:val="nil"/>
              <w:right w:val="nil"/>
            </w:tcBorders>
          </w:tcPr>
          <w:p w14:paraId="073AA40B" w14:textId="77777777" w:rsidR="00065E33" w:rsidRPr="002769EF" w:rsidRDefault="00065E33" w:rsidP="00D84EF1">
            <w:pPr>
              <w:contextualSpacing/>
              <w:rPr>
                <w:rFonts w:asciiTheme="majorBidi" w:hAnsiTheme="majorBidi" w:cstheme="majorBidi"/>
                <w:sz w:val="20"/>
                <w:szCs w:val="20"/>
              </w:rPr>
            </w:pPr>
          </w:p>
        </w:tc>
        <w:tc>
          <w:tcPr>
            <w:tcW w:w="10368" w:type="dxa"/>
            <w:vMerge/>
            <w:tcBorders>
              <w:left w:val="nil"/>
              <w:bottom w:val="nil"/>
              <w:right w:val="nil"/>
            </w:tcBorders>
          </w:tcPr>
          <w:p w14:paraId="6FB3DD49" w14:textId="77777777" w:rsidR="00065E33" w:rsidRPr="002769EF" w:rsidRDefault="00065E33" w:rsidP="00D84EF1">
            <w:pPr>
              <w:pStyle w:val="Default"/>
              <w:rPr>
                <w:rFonts w:asciiTheme="majorBidi" w:eastAsiaTheme="minorHAnsi" w:hAnsiTheme="majorBidi" w:cstheme="majorBidi"/>
                <w:sz w:val="20"/>
                <w:szCs w:val="20"/>
              </w:rPr>
            </w:pPr>
          </w:p>
        </w:tc>
      </w:tr>
      <w:tr w:rsidR="00F02481" w:rsidRPr="002769EF" w14:paraId="425AE79F" w14:textId="77777777" w:rsidTr="002769EF">
        <w:tc>
          <w:tcPr>
            <w:tcW w:w="264" w:type="dxa"/>
            <w:tcBorders>
              <w:top w:val="nil"/>
              <w:left w:val="nil"/>
              <w:bottom w:val="single" w:sz="4" w:space="0" w:color="auto"/>
              <w:right w:val="nil"/>
            </w:tcBorders>
          </w:tcPr>
          <w:p w14:paraId="7681D2D7"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6D827F4F"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2B494E" w:rsidRPr="002769EF" w14:paraId="4C1F8D87"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34748439"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bottom w:val="nil"/>
              <w:right w:val="nil"/>
            </w:tcBorders>
          </w:tcPr>
          <w:p w14:paraId="750140CA" w14:textId="5DD2DD8B" w:rsidR="002B494E" w:rsidRPr="002769EF" w:rsidRDefault="002B494E"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Copies des polices d'assurance souscrites par le prestataire</w:t>
            </w:r>
          </w:p>
        </w:tc>
      </w:tr>
      <w:tr w:rsidR="002B494E" w:rsidRPr="002769EF" w14:paraId="304B2297" w14:textId="77777777" w:rsidTr="002769EF">
        <w:trPr>
          <w:trHeight w:val="105"/>
        </w:trPr>
        <w:tc>
          <w:tcPr>
            <w:tcW w:w="264" w:type="dxa"/>
            <w:tcBorders>
              <w:top w:val="single" w:sz="4" w:space="0" w:color="auto"/>
              <w:left w:val="nil"/>
              <w:bottom w:val="nil"/>
              <w:right w:val="nil"/>
            </w:tcBorders>
          </w:tcPr>
          <w:p w14:paraId="41A70A01" w14:textId="77777777" w:rsidR="002B494E" w:rsidRPr="002769EF" w:rsidRDefault="002B494E" w:rsidP="00D84EF1">
            <w:pPr>
              <w:contextualSpacing/>
              <w:rPr>
                <w:rFonts w:asciiTheme="majorBidi" w:hAnsiTheme="majorBidi" w:cstheme="majorBidi"/>
                <w:sz w:val="20"/>
                <w:szCs w:val="20"/>
              </w:rPr>
            </w:pPr>
          </w:p>
        </w:tc>
        <w:tc>
          <w:tcPr>
            <w:tcW w:w="10368" w:type="dxa"/>
            <w:vMerge/>
            <w:tcBorders>
              <w:top w:val="nil"/>
              <w:left w:val="nil"/>
              <w:bottom w:val="nil"/>
              <w:right w:val="nil"/>
            </w:tcBorders>
          </w:tcPr>
          <w:p w14:paraId="40379B3C" w14:textId="77777777" w:rsidR="002B494E" w:rsidRPr="002769EF" w:rsidRDefault="002B494E" w:rsidP="00D84EF1">
            <w:pPr>
              <w:pStyle w:val="Default"/>
              <w:rPr>
                <w:rFonts w:asciiTheme="majorBidi" w:eastAsiaTheme="minorHAnsi" w:hAnsiTheme="majorBidi" w:cstheme="majorBidi"/>
                <w:sz w:val="20"/>
                <w:szCs w:val="20"/>
              </w:rPr>
            </w:pPr>
          </w:p>
        </w:tc>
      </w:tr>
      <w:tr w:rsidR="002B494E" w:rsidRPr="002769EF" w14:paraId="655CC72C"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4475357A" w14:textId="77777777" w:rsidR="002B494E" w:rsidRPr="002769EF" w:rsidRDefault="002B494E"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5F915452" w14:textId="52834D91" w:rsidR="002B494E" w:rsidRPr="002769EF" w:rsidRDefault="002B494E" w:rsidP="00D84EF1">
            <w:pPr>
              <w:pStyle w:val="Default"/>
              <w:rPr>
                <w:rFonts w:asciiTheme="majorBidi" w:eastAsiaTheme="minorHAnsi" w:hAnsiTheme="majorBidi" w:cstheme="majorBidi"/>
                <w:color w:val="auto"/>
                <w:sz w:val="20"/>
                <w:szCs w:val="20"/>
                <w:lang w:eastAsia="en-US"/>
              </w:rPr>
            </w:pPr>
            <w:r w:rsidRPr="002769EF">
              <w:rPr>
                <w:rFonts w:asciiTheme="majorBidi" w:eastAsiaTheme="minorHAnsi" w:hAnsiTheme="majorBidi" w:cstheme="majorBidi"/>
                <w:sz w:val="20"/>
                <w:szCs w:val="20"/>
              </w:rPr>
              <w:t>Etats financiers des trois (3) derniers exercices et/ou toute pièce ou document justifiant la capacité financière du prestataire </w:t>
            </w:r>
          </w:p>
        </w:tc>
      </w:tr>
      <w:tr w:rsidR="00F02481" w:rsidRPr="002769EF" w14:paraId="56252F1C" w14:textId="77777777" w:rsidTr="002769EF">
        <w:tc>
          <w:tcPr>
            <w:tcW w:w="264" w:type="dxa"/>
            <w:tcBorders>
              <w:top w:val="single" w:sz="4" w:space="0" w:color="auto"/>
              <w:left w:val="nil"/>
              <w:bottom w:val="single" w:sz="4" w:space="0" w:color="auto"/>
              <w:right w:val="nil"/>
            </w:tcBorders>
          </w:tcPr>
          <w:p w14:paraId="3351C6B7"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63412B40"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2B494E" w:rsidRPr="002769EF" w14:paraId="25D73812" w14:textId="77777777" w:rsidTr="002769EF">
        <w:trPr>
          <w:trHeight w:val="104"/>
        </w:trPr>
        <w:tc>
          <w:tcPr>
            <w:tcW w:w="264" w:type="dxa"/>
            <w:tcBorders>
              <w:top w:val="single" w:sz="4" w:space="0" w:color="auto"/>
              <w:left w:val="single" w:sz="4" w:space="0" w:color="auto"/>
              <w:bottom w:val="single" w:sz="4" w:space="0" w:color="auto"/>
              <w:right w:val="single" w:sz="4" w:space="0" w:color="auto"/>
            </w:tcBorders>
          </w:tcPr>
          <w:p w14:paraId="6B8D1E7C" w14:textId="59DF1914" w:rsidR="002B494E" w:rsidRPr="002769EF" w:rsidRDefault="002B494E" w:rsidP="00D84EF1">
            <w:pPr>
              <w:rPr>
                <w:rFonts w:asciiTheme="majorBidi" w:hAnsiTheme="majorBidi" w:cstheme="majorBidi"/>
                <w:sz w:val="20"/>
                <w:szCs w:val="20"/>
              </w:rPr>
            </w:pPr>
          </w:p>
        </w:tc>
        <w:tc>
          <w:tcPr>
            <w:tcW w:w="10368" w:type="dxa"/>
            <w:vMerge w:val="restart"/>
            <w:tcBorders>
              <w:top w:val="nil"/>
              <w:left w:val="single" w:sz="4" w:space="0" w:color="auto"/>
              <w:right w:val="nil"/>
            </w:tcBorders>
          </w:tcPr>
          <w:p w14:paraId="1FD768AB" w14:textId="50963E0D" w:rsidR="002B494E" w:rsidRPr="002769EF" w:rsidRDefault="00130AE9" w:rsidP="00D84EF1">
            <w:pPr>
              <w:pStyle w:val="Default"/>
              <w:rPr>
                <w:rFonts w:asciiTheme="majorBidi" w:eastAsiaTheme="minorHAnsi" w:hAnsiTheme="majorBidi" w:cstheme="majorBidi"/>
                <w:color w:val="auto"/>
                <w:sz w:val="20"/>
                <w:szCs w:val="20"/>
                <w:lang w:eastAsia="en-US"/>
              </w:rPr>
            </w:pPr>
            <w:r>
              <w:rPr>
                <w:rFonts w:asciiTheme="majorBidi" w:eastAsiaTheme="minorHAnsi" w:hAnsiTheme="majorBidi" w:cstheme="majorBidi"/>
                <w:sz w:val="20"/>
                <w:szCs w:val="20"/>
              </w:rPr>
              <w:t>C</w:t>
            </w:r>
            <w:r w:rsidRPr="00130AE9">
              <w:rPr>
                <w:rFonts w:asciiTheme="majorBidi" w:eastAsiaTheme="minorHAnsi" w:hAnsiTheme="majorBidi" w:cstheme="majorBidi"/>
                <w:sz w:val="20"/>
                <w:szCs w:val="20"/>
              </w:rPr>
              <w:t>opie des cartes nationales d’identité électroniques du personnel du prestataire chargé de la gestion et de la fourniture du service de confiance ou de tout document justifiant leur identité et des diplômes ainsi que la description de leurs qualifications en la matière, accompagnée des documents justificatifs</w:t>
            </w:r>
          </w:p>
        </w:tc>
      </w:tr>
      <w:tr w:rsidR="002B494E" w:rsidRPr="002769EF" w14:paraId="7D4E269D" w14:textId="77777777" w:rsidTr="002769EF">
        <w:trPr>
          <w:trHeight w:val="102"/>
        </w:trPr>
        <w:tc>
          <w:tcPr>
            <w:tcW w:w="264" w:type="dxa"/>
            <w:tcBorders>
              <w:top w:val="single" w:sz="4" w:space="0" w:color="auto"/>
              <w:left w:val="nil"/>
              <w:bottom w:val="nil"/>
              <w:right w:val="nil"/>
            </w:tcBorders>
          </w:tcPr>
          <w:p w14:paraId="25802E91" w14:textId="77777777" w:rsidR="002B494E" w:rsidRPr="002769EF" w:rsidRDefault="002B494E" w:rsidP="00D84EF1">
            <w:pPr>
              <w:rPr>
                <w:rFonts w:asciiTheme="majorBidi" w:hAnsiTheme="majorBidi" w:cstheme="majorBidi"/>
                <w:sz w:val="20"/>
                <w:szCs w:val="20"/>
              </w:rPr>
            </w:pPr>
          </w:p>
        </w:tc>
        <w:tc>
          <w:tcPr>
            <w:tcW w:w="10368" w:type="dxa"/>
            <w:vMerge/>
            <w:tcBorders>
              <w:left w:val="nil"/>
              <w:right w:val="nil"/>
            </w:tcBorders>
          </w:tcPr>
          <w:p w14:paraId="41874425" w14:textId="77777777" w:rsidR="002B494E" w:rsidRPr="002769EF" w:rsidRDefault="002B494E" w:rsidP="00D84EF1">
            <w:pPr>
              <w:pStyle w:val="Default"/>
              <w:rPr>
                <w:rFonts w:asciiTheme="majorBidi" w:eastAsiaTheme="minorHAnsi" w:hAnsiTheme="majorBidi" w:cstheme="majorBidi"/>
                <w:sz w:val="20"/>
                <w:szCs w:val="20"/>
              </w:rPr>
            </w:pPr>
          </w:p>
        </w:tc>
      </w:tr>
      <w:tr w:rsidR="002B494E" w:rsidRPr="002769EF" w14:paraId="4DDBBE19" w14:textId="77777777" w:rsidTr="002769EF">
        <w:trPr>
          <w:trHeight w:val="102"/>
        </w:trPr>
        <w:tc>
          <w:tcPr>
            <w:tcW w:w="264" w:type="dxa"/>
            <w:tcBorders>
              <w:top w:val="nil"/>
              <w:left w:val="nil"/>
              <w:bottom w:val="nil"/>
              <w:right w:val="nil"/>
            </w:tcBorders>
          </w:tcPr>
          <w:p w14:paraId="3A2C59CF" w14:textId="77777777" w:rsidR="002B494E" w:rsidRPr="002769EF" w:rsidRDefault="002B494E" w:rsidP="00D84EF1">
            <w:pPr>
              <w:rPr>
                <w:rFonts w:asciiTheme="majorBidi" w:hAnsiTheme="majorBidi" w:cstheme="majorBidi"/>
                <w:sz w:val="20"/>
                <w:szCs w:val="20"/>
              </w:rPr>
            </w:pPr>
          </w:p>
        </w:tc>
        <w:tc>
          <w:tcPr>
            <w:tcW w:w="10368" w:type="dxa"/>
            <w:vMerge/>
            <w:tcBorders>
              <w:left w:val="nil"/>
              <w:bottom w:val="nil"/>
              <w:right w:val="nil"/>
            </w:tcBorders>
          </w:tcPr>
          <w:p w14:paraId="527E2EF1" w14:textId="77777777" w:rsidR="002B494E" w:rsidRPr="002769EF" w:rsidRDefault="002B494E" w:rsidP="00D84EF1">
            <w:pPr>
              <w:pStyle w:val="Default"/>
              <w:rPr>
                <w:rFonts w:asciiTheme="majorBidi" w:eastAsiaTheme="minorHAnsi" w:hAnsiTheme="majorBidi" w:cstheme="majorBidi"/>
                <w:sz w:val="20"/>
                <w:szCs w:val="20"/>
              </w:rPr>
            </w:pPr>
          </w:p>
        </w:tc>
      </w:tr>
      <w:tr w:rsidR="00F02481" w:rsidRPr="002769EF" w14:paraId="71525AA3" w14:textId="77777777" w:rsidTr="002769EF">
        <w:tc>
          <w:tcPr>
            <w:tcW w:w="264" w:type="dxa"/>
            <w:tcBorders>
              <w:top w:val="nil"/>
              <w:left w:val="nil"/>
              <w:bottom w:val="single" w:sz="4" w:space="0" w:color="auto"/>
              <w:right w:val="nil"/>
            </w:tcBorders>
          </w:tcPr>
          <w:p w14:paraId="4C8EDD1C"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1FC55B75" w14:textId="77777777" w:rsidR="00F02481" w:rsidRPr="002769EF" w:rsidRDefault="00F02481" w:rsidP="00D84EF1">
            <w:pPr>
              <w:pStyle w:val="Default"/>
              <w:rPr>
                <w:rFonts w:asciiTheme="majorBidi" w:eastAsiaTheme="minorHAnsi" w:hAnsiTheme="majorBidi" w:cstheme="majorBidi"/>
                <w:color w:val="auto"/>
                <w:sz w:val="20"/>
                <w:szCs w:val="20"/>
                <w:lang w:eastAsia="en-US"/>
              </w:rPr>
            </w:pPr>
          </w:p>
        </w:tc>
      </w:tr>
      <w:tr w:rsidR="00F02481" w:rsidRPr="002769EF" w14:paraId="198E24D4" w14:textId="77777777" w:rsidTr="002769EF">
        <w:tc>
          <w:tcPr>
            <w:tcW w:w="264" w:type="dxa"/>
            <w:tcBorders>
              <w:top w:val="single" w:sz="4" w:space="0" w:color="auto"/>
              <w:left w:val="single" w:sz="4" w:space="0" w:color="auto"/>
              <w:bottom w:val="single" w:sz="4" w:space="0" w:color="auto"/>
              <w:right w:val="single" w:sz="4" w:space="0" w:color="auto"/>
            </w:tcBorders>
          </w:tcPr>
          <w:p w14:paraId="7F6C15D3" w14:textId="77777777" w:rsidR="00F02481" w:rsidRPr="002769EF" w:rsidRDefault="00F02481"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708E2E2B" w14:textId="46DF7178" w:rsidR="00F02481" w:rsidRPr="002769EF" w:rsidRDefault="004A5460" w:rsidP="00D84EF1">
            <w:pPr>
              <w:pStyle w:val="Default"/>
              <w:rPr>
                <w:rFonts w:asciiTheme="majorBidi" w:eastAsiaTheme="minorHAnsi" w:hAnsiTheme="majorBidi" w:cstheme="majorBidi"/>
                <w:color w:val="auto"/>
                <w:sz w:val="20"/>
                <w:szCs w:val="20"/>
                <w:lang w:eastAsia="en-US"/>
              </w:rPr>
            </w:pPr>
            <w:r>
              <w:rPr>
                <w:rFonts w:asciiTheme="majorBidi" w:eastAsiaTheme="minorHAnsi" w:hAnsiTheme="majorBidi" w:cstheme="majorBidi"/>
                <w:sz w:val="20"/>
                <w:szCs w:val="20"/>
              </w:rPr>
              <w:t>L</w:t>
            </w:r>
            <w:r w:rsidRPr="004A5460">
              <w:rPr>
                <w:rFonts w:asciiTheme="majorBidi" w:eastAsiaTheme="minorHAnsi" w:hAnsiTheme="majorBidi" w:cstheme="majorBidi"/>
                <w:sz w:val="20"/>
                <w:szCs w:val="20"/>
              </w:rPr>
              <w:t>iste indiquant les fonctions confiées au personnel du prestataire, chargé de la fourniture des services de confiance</w:t>
            </w:r>
            <w:r w:rsidR="003F7266" w:rsidRPr="002769EF">
              <w:rPr>
                <w:rFonts w:asciiTheme="majorBidi" w:eastAsiaTheme="minorHAnsi" w:hAnsiTheme="majorBidi" w:cstheme="majorBidi"/>
                <w:sz w:val="20"/>
                <w:szCs w:val="20"/>
              </w:rPr>
              <w:t> </w:t>
            </w:r>
          </w:p>
        </w:tc>
      </w:tr>
      <w:tr w:rsidR="003F7266" w:rsidRPr="002769EF" w14:paraId="13EB63D3" w14:textId="77777777" w:rsidTr="002769EF">
        <w:tc>
          <w:tcPr>
            <w:tcW w:w="264" w:type="dxa"/>
            <w:tcBorders>
              <w:top w:val="single" w:sz="4" w:space="0" w:color="auto"/>
              <w:left w:val="nil"/>
              <w:bottom w:val="single" w:sz="4" w:space="0" w:color="auto"/>
              <w:right w:val="nil"/>
            </w:tcBorders>
          </w:tcPr>
          <w:p w14:paraId="1DF7F1AC"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4BFF1592" w14:textId="77777777" w:rsidR="003F7266" w:rsidRPr="002769EF" w:rsidRDefault="003F7266" w:rsidP="00D84EF1">
            <w:pPr>
              <w:pStyle w:val="Default"/>
              <w:rPr>
                <w:rFonts w:asciiTheme="majorBidi" w:eastAsiaTheme="minorHAnsi" w:hAnsiTheme="majorBidi" w:cstheme="majorBidi"/>
                <w:sz w:val="20"/>
                <w:szCs w:val="20"/>
              </w:rPr>
            </w:pPr>
          </w:p>
        </w:tc>
      </w:tr>
      <w:tr w:rsidR="002B494E" w:rsidRPr="002769EF" w14:paraId="33FEF464"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3D9A047D"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58AB0580" w14:textId="0A384615" w:rsidR="002B494E" w:rsidRPr="002769EF" w:rsidRDefault="00755C71" w:rsidP="00D84EF1">
            <w:pPr>
              <w:pStyle w:val="Default"/>
              <w:rPr>
                <w:rFonts w:asciiTheme="majorBidi" w:eastAsiaTheme="minorHAnsi" w:hAnsiTheme="majorBidi" w:cstheme="majorBidi"/>
                <w:sz w:val="20"/>
                <w:szCs w:val="20"/>
              </w:rPr>
            </w:pPr>
            <w:r>
              <w:rPr>
                <w:rFonts w:asciiTheme="majorBidi" w:eastAsiaTheme="minorHAnsi" w:hAnsiTheme="majorBidi" w:cstheme="majorBidi"/>
                <w:sz w:val="20"/>
                <w:szCs w:val="20"/>
              </w:rPr>
              <w:t>D</w:t>
            </w:r>
            <w:r w:rsidR="002B494E" w:rsidRPr="002769EF">
              <w:rPr>
                <w:rFonts w:asciiTheme="majorBidi" w:eastAsiaTheme="minorHAnsi" w:hAnsiTheme="majorBidi" w:cstheme="majorBidi"/>
                <w:sz w:val="20"/>
                <w:szCs w:val="20"/>
              </w:rPr>
              <w:t>escriptif détaillé du service objet de la demande d’agrément, précisant notamment les fonctions de sécurité et les performances</w:t>
            </w:r>
          </w:p>
        </w:tc>
      </w:tr>
      <w:tr w:rsidR="002B494E" w:rsidRPr="002769EF" w14:paraId="485980C7" w14:textId="77777777" w:rsidTr="002769EF">
        <w:trPr>
          <w:trHeight w:val="105"/>
        </w:trPr>
        <w:tc>
          <w:tcPr>
            <w:tcW w:w="264" w:type="dxa"/>
            <w:tcBorders>
              <w:top w:val="single" w:sz="4" w:space="0" w:color="auto"/>
              <w:left w:val="nil"/>
              <w:bottom w:val="nil"/>
              <w:right w:val="nil"/>
            </w:tcBorders>
          </w:tcPr>
          <w:p w14:paraId="46B3DB7B"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7CF7C550" w14:textId="77777777" w:rsidR="002B494E" w:rsidRPr="002769EF" w:rsidRDefault="002B494E" w:rsidP="00D84EF1">
            <w:pPr>
              <w:pStyle w:val="Default"/>
              <w:rPr>
                <w:rFonts w:asciiTheme="majorBidi" w:eastAsiaTheme="minorHAnsi" w:hAnsiTheme="majorBidi" w:cstheme="majorBidi"/>
                <w:sz w:val="20"/>
                <w:szCs w:val="20"/>
              </w:rPr>
            </w:pPr>
          </w:p>
        </w:tc>
      </w:tr>
      <w:tr w:rsidR="003F7266" w:rsidRPr="002769EF" w14:paraId="490D2F3A" w14:textId="77777777" w:rsidTr="002769EF">
        <w:tc>
          <w:tcPr>
            <w:tcW w:w="264" w:type="dxa"/>
            <w:tcBorders>
              <w:top w:val="nil"/>
              <w:left w:val="nil"/>
              <w:bottom w:val="single" w:sz="4" w:space="0" w:color="auto"/>
              <w:right w:val="nil"/>
            </w:tcBorders>
          </w:tcPr>
          <w:p w14:paraId="51D9DFF3"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2E713BBB" w14:textId="77777777" w:rsidR="003F7266" w:rsidRPr="002769EF" w:rsidRDefault="003F7266" w:rsidP="00D84EF1">
            <w:pPr>
              <w:pStyle w:val="Default"/>
              <w:rPr>
                <w:rFonts w:asciiTheme="majorBidi" w:eastAsiaTheme="minorHAnsi" w:hAnsiTheme="majorBidi" w:cstheme="majorBidi"/>
                <w:sz w:val="20"/>
                <w:szCs w:val="20"/>
              </w:rPr>
            </w:pPr>
          </w:p>
        </w:tc>
      </w:tr>
      <w:tr w:rsidR="002B494E" w:rsidRPr="002769EF" w14:paraId="551ED8C5"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5564BCC0"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bottom w:val="nil"/>
              <w:right w:val="nil"/>
            </w:tcBorders>
          </w:tcPr>
          <w:p w14:paraId="14A9E765" w14:textId="19F92D72" w:rsidR="002B494E" w:rsidRPr="002769EF" w:rsidRDefault="00755C71" w:rsidP="00D84EF1">
            <w:pPr>
              <w:pStyle w:val="Default"/>
              <w:rPr>
                <w:rFonts w:asciiTheme="majorBidi" w:eastAsiaTheme="minorHAnsi" w:hAnsiTheme="majorBidi" w:cstheme="majorBidi"/>
                <w:sz w:val="20"/>
                <w:szCs w:val="20"/>
              </w:rPr>
            </w:pPr>
            <w:r>
              <w:rPr>
                <w:rFonts w:asciiTheme="majorBidi" w:eastAsiaTheme="minorHAnsi" w:hAnsiTheme="majorBidi" w:cstheme="majorBidi"/>
                <w:sz w:val="20"/>
                <w:szCs w:val="20"/>
              </w:rPr>
              <w:t>P</w:t>
            </w:r>
            <w:r w:rsidR="002B494E" w:rsidRPr="002769EF">
              <w:rPr>
                <w:rFonts w:asciiTheme="majorBidi" w:eastAsiaTheme="minorHAnsi" w:hAnsiTheme="majorBidi" w:cstheme="majorBidi"/>
                <w:sz w:val="20"/>
                <w:szCs w:val="20"/>
              </w:rPr>
              <w:t>lan de continuité d’activité</w:t>
            </w:r>
          </w:p>
        </w:tc>
      </w:tr>
      <w:tr w:rsidR="002B494E" w:rsidRPr="002769EF" w14:paraId="040E4C1B" w14:textId="77777777" w:rsidTr="002769EF">
        <w:trPr>
          <w:trHeight w:val="105"/>
        </w:trPr>
        <w:tc>
          <w:tcPr>
            <w:tcW w:w="264" w:type="dxa"/>
            <w:tcBorders>
              <w:top w:val="single" w:sz="4" w:space="0" w:color="auto"/>
              <w:left w:val="nil"/>
              <w:bottom w:val="nil"/>
              <w:right w:val="nil"/>
            </w:tcBorders>
          </w:tcPr>
          <w:p w14:paraId="263EFEFB" w14:textId="77777777" w:rsidR="002B494E" w:rsidRPr="002769EF" w:rsidRDefault="002B494E" w:rsidP="00D84EF1">
            <w:pPr>
              <w:contextualSpacing/>
              <w:rPr>
                <w:rFonts w:asciiTheme="majorBidi" w:hAnsiTheme="majorBidi" w:cstheme="majorBidi"/>
                <w:sz w:val="20"/>
                <w:szCs w:val="20"/>
              </w:rPr>
            </w:pPr>
          </w:p>
        </w:tc>
        <w:tc>
          <w:tcPr>
            <w:tcW w:w="10368" w:type="dxa"/>
            <w:vMerge/>
            <w:tcBorders>
              <w:top w:val="nil"/>
              <w:left w:val="nil"/>
              <w:bottom w:val="nil"/>
              <w:right w:val="nil"/>
            </w:tcBorders>
          </w:tcPr>
          <w:p w14:paraId="59C8B681" w14:textId="77777777" w:rsidR="002B494E" w:rsidRPr="002769EF" w:rsidRDefault="002B494E" w:rsidP="00D84EF1">
            <w:pPr>
              <w:pStyle w:val="Default"/>
              <w:rPr>
                <w:rFonts w:asciiTheme="majorBidi" w:eastAsiaTheme="minorHAnsi" w:hAnsiTheme="majorBidi" w:cstheme="majorBidi"/>
                <w:sz w:val="20"/>
                <w:szCs w:val="20"/>
              </w:rPr>
            </w:pPr>
          </w:p>
        </w:tc>
      </w:tr>
      <w:tr w:rsidR="003F7266" w:rsidRPr="002769EF" w14:paraId="1C110296" w14:textId="77777777" w:rsidTr="002769EF">
        <w:tc>
          <w:tcPr>
            <w:tcW w:w="264" w:type="dxa"/>
            <w:tcBorders>
              <w:top w:val="single" w:sz="4" w:space="0" w:color="auto"/>
              <w:left w:val="single" w:sz="4" w:space="0" w:color="auto"/>
              <w:bottom w:val="single" w:sz="4" w:space="0" w:color="auto"/>
              <w:right w:val="single" w:sz="4" w:space="0" w:color="auto"/>
            </w:tcBorders>
          </w:tcPr>
          <w:p w14:paraId="5ABF2523"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72009996" w14:textId="6C6D8939" w:rsidR="003F7266" w:rsidRPr="002769EF" w:rsidRDefault="008F4610" w:rsidP="00D84EF1">
            <w:pPr>
              <w:pStyle w:val="Default"/>
              <w:rPr>
                <w:rFonts w:asciiTheme="majorBidi" w:eastAsiaTheme="minorHAnsi" w:hAnsiTheme="majorBidi" w:cstheme="majorBidi"/>
                <w:sz w:val="20"/>
                <w:szCs w:val="20"/>
              </w:rPr>
            </w:pPr>
            <w:r>
              <w:rPr>
                <w:rFonts w:asciiTheme="majorBidi" w:eastAsiaTheme="minorHAnsi" w:hAnsiTheme="majorBidi" w:cstheme="majorBidi"/>
                <w:sz w:val="20"/>
                <w:szCs w:val="20"/>
              </w:rPr>
              <w:t>D</w:t>
            </w:r>
            <w:r w:rsidRPr="008F4610">
              <w:rPr>
                <w:rFonts w:asciiTheme="majorBidi" w:eastAsiaTheme="minorHAnsi" w:hAnsiTheme="majorBidi" w:cstheme="majorBidi"/>
                <w:sz w:val="20"/>
                <w:szCs w:val="20"/>
              </w:rPr>
              <w:t>escription détaillée du processus d’enregistrement des clients</w:t>
            </w:r>
          </w:p>
        </w:tc>
      </w:tr>
      <w:tr w:rsidR="003F7266" w:rsidRPr="002769EF" w14:paraId="296F6958" w14:textId="77777777" w:rsidTr="002769EF">
        <w:tc>
          <w:tcPr>
            <w:tcW w:w="264" w:type="dxa"/>
            <w:tcBorders>
              <w:top w:val="single" w:sz="4" w:space="0" w:color="auto"/>
              <w:left w:val="nil"/>
              <w:bottom w:val="single" w:sz="4" w:space="0" w:color="auto"/>
              <w:right w:val="nil"/>
            </w:tcBorders>
          </w:tcPr>
          <w:p w14:paraId="79B051B9"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7C3C1E9D" w14:textId="77777777" w:rsidR="003F7266" w:rsidRPr="002769EF" w:rsidRDefault="003F7266" w:rsidP="00D84EF1">
            <w:pPr>
              <w:pStyle w:val="Default"/>
              <w:rPr>
                <w:rFonts w:asciiTheme="majorBidi" w:eastAsiaTheme="minorHAnsi" w:hAnsiTheme="majorBidi" w:cstheme="majorBidi"/>
                <w:sz w:val="20"/>
                <w:szCs w:val="20"/>
              </w:rPr>
            </w:pPr>
          </w:p>
        </w:tc>
      </w:tr>
      <w:tr w:rsidR="003F7266" w:rsidRPr="002769EF" w14:paraId="23295F1C" w14:textId="77777777" w:rsidTr="002769EF">
        <w:tc>
          <w:tcPr>
            <w:tcW w:w="264" w:type="dxa"/>
            <w:tcBorders>
              <w:top w:val="single" w:sz="4" w:space="0" w:color="auto"/>
              <w:left w:val="single" w:sz="4" w:space="0" w:color="auto"/>
              <w:bottom w:val="single" w:sz="4" w:space="0" w:color="auto"/>
              <w:right w:val="single" w:sz="4" w:space="0" w:color="auto"/>
            </w:tcBorders>
          </w:tcPr>
          <w:p w14:paraId="0A38530D"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2DD6C3FC" w14:textId="4F83CCC3" w:rsidR="003F7266" w:rsidRPr="002769EF" w:rsidRDefault="008F4610" w:rsidP="00D84EF1">
            <w:pPr>
              <w:pStyle w:val="Default"/>
              <w:rPr>
                <w:rFonts w:asciiTheme="majorBidi" w:eastAsiaTheme="minorHAnsi" w:hAnsiTheme="majorBidi" w:cstheme="majorBidi"/>
                <w:sz w:val="20"/>
                <w:szCs w:val="20"/>
              </w:rPr>
            </w:pPr>
            <w:r>
              <w:rPr>
                <w:rFonts w:asciiTheme="majorBidi" w:eastAsiaTheme="minorHAnsi" w:hAnsiTheme="majorBidi" w:cstheme="majorBidi"/>
                <w:sz w:val="20"/>
                <w:szCs w:val="20"/>
              </w:rPr>
              <w:t>C</w:t>
            </w:r>
            <w:r w:rsidR="00ED0A1C" w:rsidRPr="002769EF">
              <w:rPr>
                <w:rFonts w:asciiTheme="majorBidi" w:eastAsiaTheme="minorHAnsi" w:hAnsiTheme="majorBidi" w:cstheme="majorBidi"/>
                <w:sz w:val="20"/>
                <w:szCs w:val="20"/>
              </w:rPr>
              <w:t xml:space="preserve">onditions générales d’utilisation du service </w:t>
            </w:r>
            <w:r>
              <w:rPr>
                <w:rFonts w:asciiTheme="majorBidi" w:eastAsiaTheme="minorHAnsi" w:hAnsiTheme="majorBidi" w:cstheme="majorBidi"/>
                <w:sz w:val="20"/>
                <w:szCs w:val="20"/>
              </w:rPr>
              <w:t xml:space="preserve">en </w:t>
            </w:r>
            <w:r w:rsidR="00ED0A1C" w:rsidRPr="002769EF">
              <w:rPr>
                <w:rFonts w:asciiTheme="majorBidi" w:eastAsiaTheme="minorHAnsi" w:hAnsiTheme="majorBidi" w:cstheme="majorBidi"/>
                <w:sz w:val="20"/>
                <w:szCs w:val="20"/>
              </w:rPr>
              <w:t>vigueur </w:t>
            </w:r>
          </w:p>
        </w:tc>
      </w:tr>
      <w:tr w:rsidR="003F7266" w:rsidRPr="002769EF" w14:paraId="103D67C7" w14:textId="77777777" w:rsidTr="002769EF">
        <w:tc>
          <w:tcPr>
            <w:tcW w:w="264" w:type="dxa"/>
            <w:tcBorders>
              <w:top w:val="single" w:sz="4" w:space="0" w:color="auto"/>
              <w:left w:val="nil"/>
              <w:bottom w:val="single" w:sz="4" w:space="0" w:color="auto"/>
              <w:right w:val="nil"/>
            </w:tcBorders>
          </w:tcPr>
          <w:p w14:paraId="51458B7F" w14:textId="77777777" w:rsidR="003F7266" w:rsidRPr="002769EF" w:rsidRDefault="003F7266"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740573EE" w14:textId="77777777" w:rsidR="003F7266" w:rsidRPr="002769EF" w:rsidRDefault="003F7266" w:rsidP="00D84EF1">
            <w:pPr>
              <w:pStyle w:val="Default"/>
              <w:rPr>
                <w:rFonts w:asciiTheme="majorBidi" w:eastAsiaTheme="minorHAnsi" w:hAnsiTheme="majorBidi" w:cstheme="majorBidi"/>
                <w:sz w:val="20"/>
                <w:szCs w:val="20"/>
              </w:rPr>
            </w:pPr>
          </w:p>
        </w:tc>
      </w:tr>
      <w:tr w:rsidR="002B494E" w:rsidRPr="002769EF" w14:paraId="3699410C"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4A09DB03"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7723E1C5" w14:textId="77FDBB0A" w:rsidR="002B494E" w:rsidRPr="002769EF" w:rsidRDefault="002B494E"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Le rapport d’analyse des risques du système d’information utilisé pour mettre en œuvre le service de confiance objet de la demande </w:t>
            </w:r>
          </w:p>
        </w:tc>
      </w:tr>
      <w:tr w:rsidR="002B494E" w:rsidRPr="002769EF" w14:paraId="6E8244D6" w14:textId="77777777" w:rsidTr="002769EF">
        <w:trPr>
          <w:trHeight w:val="105"/>
        </w:trPr>
        <w:tc>
          <w:tcPr>
            <w:tcW w:w="264" w:type="dxa"/>
            <w:tcBorders>
              <w:top w:val="single" w:sz="4" w:space="0" w:color="auto"/>
              <w:left w:val="nil"/>
              <w:bottom w:val="nil"/>
              <w:right w:val="nil"/>
            </w:tcBorders>
          </w:tcPr>
          <w:p w14:paraId="6E4A9CC9"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3F6DB33F" w14:textId="77777777" w:rsidR="002B494E" w:rsidRPr="002769EF" w:rsidRDefault="002B494E" w:rsidP="00D84EF1">
            <w:pPr>
              <w:pStyle w:val="Default"/>
              <w:rPr>
                <w:rFonts w:asciiTheme="majorBidi" w:eastAsiaTheme="minorHAnsi" w:hAnsiTheme="majorBidi" w:cstheme="majorBidi"/>
                <w:sz w:val="20"/>
                <w:szCs w:val="20"/>
              </w:rPr>
            </w:pPr>
          </w:p>
        </w:tc>
      </w:tr>
      <w:tr w:rsidR="00ED0A1C" w:rsidRPr="002769EF" w14:paraId="7A7B5475" w14:textId="77777777" w:rsidTr="002769EF">
        <w:tc>
          <w:tcPr>
            <w:tcW w:w="264" w:type="dxa"/>
            <w:tcBorders>
              <w:top w:val="nil"/>
              <w:left w:val="nil"/>
              <w:bottom w:val="single" w:sz="4" w:space="0" w:color="auto"/>
              <w:right w:val="nil"/>
            </w:tcBorders>
          </w:tcPr>
          <w:p w14:paraId="7365F41F" w14:textId="77777777" w:rsidR="00ED0A1C" w:rsidRPr="002769EF" w:rsidRDefault="00ED0A1C"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29534498" w14:textId="77777777" w:rsidR="00ED0A1C" w:rsidRPr="002769EF" w:rsidRDefault="00ED0A1C" w:rsidP="00D84EF1">
            <w:pPr>
              <w:pStyle w:val="Default"/>
              <w:rPr>
                <w:rFonts w:asciiTheme="majorBidi" w:eastAsiaTheme="minorHAnsi" w:hAnsiTheme="majorBidi" w:cstheme="majorBidi"/>
                <w:sz w:val="20"/>
                <w:szCs w:val="20"/>
              </w:rPr>
            </w:pPr>
          </w:p>
        </w:tc>
      </w:tr>
      <w:tr w:rsidR="002B494E" w:rsidRPr="002769EF" w14:paraId="28988745"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1AC73B4C"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683A88A1" w14:textId="2EC2DEAB" w:rsidR="002B494E" w:rsidRPr="002769EF" w:rsidRDefault="008F4610" w:rsidP="00D84EF1">
            <w:pPr>
              <w:pStyle w:val="Default"/>
              <w:tabs>
                <w:tab w:val="left" w:pos="405"/>
              </w:tabs>
              <w:rPr>
                <w:rFonts w:asciiTheme="majorBidi" w:eastAsiaTheme="minorHAnsi" w:hAnsiTheme="majorBidi" w:cstheme="majorBidi"/>
                <w:sz w:val="20"/>
                <w:szCs w:val="20"/>
              </w:rPr>
            </w:pPr>
            <w:r>
              <w:rPr>
                <w:rFonts w:asciiTheme="majorBidi" w:eastAsiaTheme="minorHAnsi" w:hAnsiTheme="majorBidi" w:cstheme="majorBidi"/>
                <w:sz w:val="20"/>
                <w:szCs w:val="20"/>
              </w:rPr>
              <w:t>S</w:t>
            </w:r>
            <w:r w:rsidR="002B494E" w:rsidRPr="002769EF">
              <w:rPr>
                <w:rFonts w:asciiTheme="majorBidi" w:eastAsiaTheme="minorHAnsi" w:hAnsiTheme="majorBidi" w:cstheme="majorBidi"/>
                <w:sz w:val="20"/>
                <w:szCs w:val="20"/>
              </w:rPr>
              <w:t>chéma d’architecture du système d’information impliqué dans l’exploitation et l’administration du service objet de la demande d’agrément </w:t>
            </w:r>
          </w:p>
        </w:tc>
      </w:tr>
      <w:tr w:rsidR="002B494E" w:rsidRPr="002769EF" w14:paraId="3B36A4A6" w14:textId="77777777" w:rsidTr="002769EF">
        <w:trPr>
          <w:trHeight w:val="105"/>
        </w:trPr>
        <w:tc>
          <w:tcPr>
            <w:tcW w:w="264" w:type="dxa"/>
            <w:tcBorders>
              <w:top w:val="single" w:sz="4" w:space="0" w:color="auto"/>
              <w:left w:val="nil"/>
              <w:bottom w:val="nil"/>
              <w:right w:val="nil"/>
            </w:tcBorders>
            <w:shd w:val="clear" w:color="auto" w:fill="auto"/>
          </w:tcPr>
          <w:p w14:paraId="6B1D9EB3"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6A5E357B" w14:textId="77777777" w:rsidR="002B494E" w:rsidRPr="002769EF" w:rsidRDefault="002B494E" w:rsidP="00D84EF1">
            <w:pPr>
              <w:pStyle w:val="Default"/>
              <w:tabs>
                <w:tab w:val="left" w:pos="405"/>
              </w:tabs>
              <w:rPr>
                <w:rFonts w:asciiTheme="majorBidi" w:eastAsiaTheme="minorHAnsi" w:hAnsiTheme="majorBidi" w:cstheme="majorBidi"/>
                <w:sz w:val="20"/>
                <w:szCs w:val="20"/>
              </w:rPr>
            </w:pPr>
          </w:p>
        </w:tc>
      </w:tr>
      <w:tr w:rsidR="00221350" w:rsidRPr="002769EF" w14:paraId="6C528E2D" w14:textId="77777777" w:rsidTr="002769EF">
        <w:tc>
          <w:tcPr>
            <w:tcW w:w="264" w:type="dxa"/>
            <w:tcBorders>
              <w:top w:val="nil"/>
              <w:left w:val="nil"/>
              <w:bottom w:val="single" w:sz="4" w:space="0" w:color="auto"/>
              <w:right w:val="nil"/>
            </w:tcBorders>
          </w:tcPr>
          <w:p w14:paraId="7ED985E5" w14:textId="77777777" w:rsidR="00221350" w:rsidRPr="002769EF" w:rsidRDefault="00221350"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79F2A28A" w14:textId="77777777" w:rsidR="00221350" w:rsidRPr="002769EF" w:rsidRDefault="00221350" w:rsidP="00D84EF1">
            <w:pPr>
              <w:pStyle w:val="Default"/>
              <w:tabs>
                <w:tab w:val="left" w:pos="405"/>
              </w:tabs>
              <w:rPr>
                <w:rFonts w:asciiTheme="majorBidi" w:eastAsiaTheme="minorHAnsi" w:hAnsiTheme="majorBidi" w:cstheme="majorBidi"/>
                <w:sz w:val="20"/>
                <w:szCs w:val="20"/>
              </w:rPr>
            </w:pPr>
          </w:p>
        </w:tc>
      </w:tr>
      <w:tr w:rsidR="002B494E" w:rsidRPr="002769EF" w14:paraId="7BB825F4"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25C635CE"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400ADC74" w14:textId="46FDFEA2" w:rsidR="002B494E" w:rsidRPr="002769EF" w:rsidRDefault="002B494E" w:rsidP="00D84EF1">
            <w:pPr>
              <w:pStyle w:val="Default"/>
              <w:tabs>
                <w:tab w:val="left" w:pos="405"/>
              </w:tabs>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 xml:space="preserve">La </w:t>
            </w:r>
            <w:r w:rsidR="008F4610">
              <w:rPr>
                <w:rFonts w:asciiTheme="majorBidi" w:eastAsiaTheme="minorHAnsi" w:hAnsiTheme="majorBidi" w:cstheme="majorBidi"/>
                <w:sz w:val="20"/>
                <w:szCs w:val="20"/>
              </w:rPr>
              <w:t>l</w:t>
            </w:r>
            <w:r w:rsidRPr="002769EF">
              <w:rPr>
                <w:rFonts w:asciiTheme="majorBidi" w:eastAsiaTheme="minorHAnsi" w:hAnsiTheme="majorBidi" w:cstheme="majorBidi"/>
                <w:sz w:val="20"/>
                <w:szCs w:val="20"/>
              </w:rPr>
              <w:t>iste et les caractéristiques techniques des produits, logiciels, équipements et dispositifs utilisés par le prestataire pour la gestion et la fourniture du service de confiance</w:t>
            </w:r>
          </w:p>
        </w:tc>
      </w:tr>
      <w:tr w:rsidR="002B494E" w:rsidRPr="002769EF" w14:paraId="11782F35" w14:textId="77777777" w:rsidTr="002769EF">
        <w:trPr>
          <w:trHeight w:val="105"/>
        </w:trPr>
        <w:tc>
          <w:tcPr>
            <w:tcW w:w="264" w:type="dxa"/>
            <w:tcBorders>
              <w:top w:val="single" w:sz="4" w:space="0" w:color="auto"/>
              <w:left w:val="nil"/>
              <w:bottom w:val="nil"/>
              <w:right w:val="nil"/>
            </w:tcBorders>
          </w:tcPr>
          <w:p w14:paraId="6704558F"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2C534483" w14:textId="77777777" w:rsidR="002B494E" w:rsidRPr="002769EF" w:rsidRDefault="002B494E" w:rsidP="00D84EF1">
            <w:pPr>
              <w:pStyle w:val="Default"/>
              <w:tabs>
                <w:tab w:val="left" w:pos="405"/>
              </w:tabs>
              <w:rPr>
                <w:rFonts w:asciiTheme="majorBidi" w:eastAsiaTheme="minorHAnsi" w:hAnsiTheme="majorBidi" w:cstheme="majorBidi"/>
                <w:sz w:val="20"/>
                <w:szCs w:val="20"/>
              </w:rPr>
            </w:pPr>
          </w:p>
        </w:tc>
      </w:tr>
      <w:tr w:rsidR="00221350" w:rsidRPr="002769EF" w14:paraId="700A5720" w14:textId="77777777" w:rsidTr="002769EF">
        <w:tc>
          <w:tcPr>
            <w:tcW w:w="264" w:type="dxa"/>
            <w:tcBorders>
              <w:top w:val="nil"/>
              <w:left w:val="nil"/>
              <w:bottom w:val="single" w:sz="4" w:space="0" w:color="auto"/>
              <w:right w:val="nil"/>
            </w:tcBorders>
          </w:tcPr>
          <w:p w14:paraId="6E085AC3" w14:textId="77777777" w:rsidR="00221350" w:rsidRPr="002769EF" w:rsidRDefault="00221350"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518ED83C" w14:textId="77777777" w:rsidR="00221350" w:rsidRPr="002769EF" w:rsidRDefault="00221350" w:rsidP="00D84EF1">
            <w:pPr>
              <w:pStyle w:val="Default"/>
              <w:tabs>
                <w:tab w:val="left" w:pos="405"/>
              </w:tabs>
              <w:rPr>
                <w:rFonts w:asciiTheme="majorBidi" w:eastAsiaTheme="minorHAnsi" w:hAnsiTheme="majorBidi" w:cstheme="majorBidi"/>
                <w:sz w:val="20"/>
                <w:szCs w:val="20"/>
              </w:rPr>
            </w:pPr>
          </w:p>
        </w:tc>
      </w:tr>
      <w:tr w:rsidR="00ED0A1C" w:rsidRPr="002769EF" w14:paraId="705CD822" w14:textId="77777777" w:rsidTr="002769EF">
        <w:tc>
          <w:tcPr>
            <w:tcW w:w="264" w:type="dxa"/>
            <w:tcBorders>
              <w:top w:val="single" w:sz="4" w:space="0" w:color="auto"/>
              <w:left w:val="single" w:sz="4" w:space="0" w:color="auto"/>
              <w:bottom w:val="single" w:sz="4" w:space="0" w:color="auto"/>
              <w:right w:val="single" w:sz="4" w:space="0" w:color="auto"/>
            </w:tcBorders>
          </w:tcPr>
          <w:p w14:paraId="5137C934" w14:textId="77777777" w:rsidR="00ED0A1C" w:rsidRPr="002769EF" w:rsidRDefault="00ED0A1C" w:rsidP="00D84EF1">
            <w:pPr>
              <w:contextualSpacing/>
              <w:rPr>
                <w:rFonts w:asciiTheme="majorBidi" w:hAnsiTheme="majorBidi" w:cstheme="majorBidi"/>
                <w:sz w:val="20"/>
                <w:szCs w:val="20"/>
              </w:rPr>
            </w:pPr>
          </w:p>
        </w:tc>
        <w:tc>
          <w:tcPr>
            <w:tcW w:w="10368" w:type="dxa"/>
            <w:tcBorders>
              <w:top w:val="nil"/>
              <w:left w:val="single" w:sz="4" w:space="0" w:color="auto"/>
              <w:bottom w:val="nil"/>
              <w:right w:val="nil"/>
            </w:tcBorders>
          </w:tcPr>
          <w:p w14:paraId="642EBEDC" w14:textId="350B501C" w:rsidR="00ED0A1C" w:rsidRPr="002769EF" w:rsidRDefault="00221350"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Les politiques, les moyens et les mesures qu'adopte le prestataire en matière de sécurité de l’information</w:t>
            </w:r>
          </w:p>
        </w:tc>
      </w:tr>
      <w:tr w:rsidR="00221350" w:rsidRPr="002769EF" w14:paraId="1E22F1D5" w14:textId="77777777" w:rsidTr="002769EF">
        <w:tc>
          <w:tcPr>
            <w:tcW w:w="264" w:type="dxa"/>
            <w:tcBorders>
              <w:top w:val="single" w:sz="4" w:space="0" w:color="auto"/>
              <w:left w:val="nil"/>
              <w:bottom w:val="single" w:sz="4" w:space="0" w:color="auto"/>
              <w:right w:val="nil"/>
            </w:tcBorders>
          </w:tcPr>
          <w:p w14:paraId="68F364CB" w14:textId="77777777" w:rsidR="00221350" w:rsidRPr="002769EF" w:rsidRDefault="00221350"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5C6EB502" w14:textId="77777777" w:rsidR="00221350" w:rsidRPr="002769EF" w:rsidRDefault="00221350" w:rsidP="00D84EF1">
            <w:pPr>
              <w:pStyle w:val="Default"/>
              <w:rPr>
                <w:rFonts w:asciiTheme="majorBidi" w:eastAsiaTheme="minorHAnsi" w:hAnsiTheme="majorBidi" w:cstheme="majorBidi"/>
                <w:sz w:val="20"/>
                <w:szCs w:val="20"/>
              </w:rPr>
            </w:pPr>
          </w:p>
        </w:tc>
      </w:tr>
      <w:tr w:rsidR="002B494E" w:rsidRPr="002769EF" w14:paraId="7A558A39" w14:textId="77777777" w:rsidTr="002769EF">
        <w:trPr>
          <w:trHeight w:val="105"/>
        </w:trPr>
        <w:tc>
          <w:tcPr>
            <w:tcW w:w="264" w:type="dxa"/>
            <w:tcBorders>
              <w:top w:val="single" w:sz="4" w:space="0" w:color="auto"/>
              <w:left w:val="single" w:sz="4" w:space="0" w:color="auto"/>
              <w:bottom w:val="single" w:sz="4" w:space="0" w:color="auto"/>
              <w:right w:val="single" w:sz="4" w:space="0" w:color="auto"/>
            </w:tcBorders>
          </w:tcPr>
          <w:p w14:paraId="6F80B8EA" w14:textId="77777777" w:rsidR="002B494E" w:rsidRPr="002769EF" w:rsidRDefault="002B494E"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3842EB9C" w14:textId="3F3B8C27" w:rsidR="002B494E" w:rsidRPr="002769EF" w:rsidRDefault="002B494E"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 xml:space="preserve">Les politiques de certification relative au service de confiance objet de la demande et les déclarations des pratiques de </w:t>
            </w:r>
            <w:r w:rsidRPr="002769EF">
              <w:rPr>
                <w:rFonts w:asciiTheme="majorBidi" w:eastAsiaTheme="minorHAnsi" w:hAnsiTheme="majorBidi" w:cstheme="majorBidi"/>
                <w:sz w:val="20"/>
                <w:szCs w:val="20"/>
              </w:rPr>
              <w:lastRenderedPageBreak/>
              <w:t>certification correspondantes, ainsi que tous les documents auxquels font référence</w:t>
            </w:r>
          </w:p>
        </w:tc>
      </w:tr>
      <w:tr w:rsidR="002B494E" w:rsidRPr="002769EF" w14:paraId="75477DBF" w14:textId="77777777" w:rsidTr="002769EF">
        <w:trPr>
          <w:trHeight w:val="105"/>
        </w:trPr>
        <w:tc>
          <w:tcPr>
            <w:tcW w:w="264" w:type="dxa"/>
            <w:tcBorders>
              <w:top w:val="single" w:sz="4" w:space="0" w:color="auto"/>
              <w:left w:val="nil"/>
              <w:bottom w:val="nil"/>
              <w:right w:val="nil"/>
            </w:tcBorders>
          </w:tcPr>
          <w:p w14:paraId="452282EF" w14:textId="77777777" w:rsidR="002B494E" w:rsidRPr="002769EF" w:rsidRDefault="002B494E" w:rsidP="00D84EF1">
            <w:pPr>
              <w:contextualSpacing/>
              <w:rPr>
                <w:rFonts w:asciiTheme="majorBidi" w:hAnsiTheme="majorBidi" w:cstheme="majorBidi"/>
                <w:sz w:val="20"/>
                <w:szCs w:val="20"/>
              </w:rPr>
            </w:pPr>
          </w:p>
        </w:tc>
        <w:tc>
          <w:tcPr>
            <w:tcW w:w="10368" w:type="dxa"/>
            <w:vMerge/>
            <w:tcBorders>
              <w:left w:val="nil"/>
              <w:bottom w:val="nil"/>
              <w:right w:val="nil"/>
            </w:tcBorders>
          </w:tcPr>
          <w:p w14:paraId="5805E5A3" w14:textId="77777777" w:rsidR="002B494E" w:rsidRPr="002769EF" w:rsidRDefault="002B494E" w:rsidP="00D84EF1">
            <w:pPr>
              <w:pStyle w:val="Default"/>
              <w:rPr>
                <w:rFonts w:asciiTheme="majorBidi" w:eastAsiaTheme="minorHAnsi" w:hAnsiTheme="majorBidi" w:cstheme="majorBidi"/>
                <w:sz w:val="20"/>
                <w:szCs w:val="20"/>
              </w:rPr>
            </w:pPr>
          </w:p>
        </w:tc>
      </w:tr>
      <w:tr w:rsidR="00EA3105" w:rsidRPr="002769EF" w14:paraId="4BB7FFA6" w14:textId="77777777" w:rsidTr="002769EF">
        <w:trPr>
          <w:trHeight w:val="105"/>
        </w:trPr>
        <w:tc>
          <w:tcPr>
            <w:tcW w:w="264" w:type="dxa"/>
            <w:tcBorders>
              <w:top w:val="nil"/>
              <w:left w:val="nil"/>
              <w:bottom w:val="single" w:sz="4" w:space="0" w:color="auto"/>
              <w:right w:val="nil"/>
            </w:tcBorders>
          </w:tcPr>
          <w:p w14:paraId="26A35680" w14:textId="77777777" w:rsidR="00EA3105" w:rsidRPr="002769EF" w:rsidRDefault="00EA3105"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633A3960" w14:textId="77777777" w:rsidR="00EA3105" w:rsidRPr="002769EF" w:rsidRDefault="00EA3105" w:rsidP="00D84EF1">
            <w:pPr>
              <w:pStyle w:val="Default"/>
              <w:rPr>
                <w:rFonts w:asciiTheme="majorBidi" w:eastAsiaTheme="minorHAnsi" w:hAnsiTheme="majorBidi" w:cstheme="majorBidi"/>
                <w:sz w:val="20"/>
                <w:szCs w:val="20"/>
              </w:rPr>
            </w:pPr>
          </w:p>
        </w:tc>
      </w:tr>
      <w:tr w:rsidR="00CD2395" w:rsidRPr="002769EF" w14:paraId="64527858" w14:textId="77777777" w:rsidTr="002769EF">
        <w:trPr>
          <w:trHeight w:val="238"/>
        </w:trPr>
        <w:tc>
          <w:tcPr>
            <w:tcW w:w="264" w:type="dxa"/>
            <w:tcBorders>
              <w:top w:val="single" w:sz="4" w:space="0" w:color="auto"/>
              <w:left w:val="single" w:sz="4" w:space="0" w:color="auto"/>
              <w:bottom w:val="single" w:sz="4" w:space="0" w:color="auto"/>
              <w:right w:val="single" w:sz="4" w:space="0" w:color="auto"/>
            </w:tcBorders>
          </w:tcPr>
          <w:p w14:paraId="2BFDE415" w14:textId="77777777" w:rsidR="00CD2395" w:rsidRPr="002769EF" w:rsidRDefault="00CD2395" w:rsidP="00D84EF1">
            <w:pPr>
              <w:contextualSpacing/>
              <w:rPr>
                <w:rFonts w:asciiTheme="majorBidi" w:hAnsiTheme="majorBidi" w:cstheme="majorBidi"/>
                <w:sz w:val="20"/>
                <w:szCs w:val="20"/>
              </w:rPr>
            </w:pPr>
          </w:p>
        </w:tc>
        <w:tc>
          <w:tcPr>
            <w:tcW w:w="10368" w:type="dxa"/>
            <w:vMerge w:val="restart"/>
            <w:tcBorders>
              <w:top w:val="nil"/>
              <w:left w:val="single" w:sz="4" w:space="0" w:color="auto"/>
              <w:bottom w:val="nil"/>
              <w:right w:val="nil"/>
            </w:tcBorders>
          </w:tcPr>
          <w:p w14:paraId="2076EA3D" w14:textId="097EA59C" w:rsidR="00CD2395" w:rsidRPr="002769EF" w:rsidRDefault="00CD2395" w:rsidP="00D84EF1">
            <w:pPr>
              <w:spacing w:before="60" w:after="60"/>
              <w:jc w:val="both"/>
              <w:rPr>
                <w:rFonts w:asciiTheme="majorBidi" w:hAnsiTheme="majorBidi" w:cstheme="majorBidi"/>
                <w:sz w:val="20"/>
                <w:szCs w:val="20"/>
              </w:rPr>
            </w:pPr>
            <w:r w:rsidRPr="002769EF">
              <w:rPr>
                <w:rFonts w:asciiTheme="majorBidi" w:hAnsiTheme="majorBidi" w:cstheme="majorBidi"/>
                <w:sz w:val="20"/>
                <w:szCs w:val="20"/>
              </w:rPr>
              <w:t xml:space="preserve">Pour les prestataires qui délivrent des certificats qualifiés de signature ou de cachet électronique ou qui entendent les délivrer : </w:t>
            </w:r>
          </w:p>
          <w:p w14:paraId="0D04EFBE" w14:textId="6ADCEDB0" w:rsidR="00CD2395" w:rsidRPr="002769EF" w:rsidRDefault="00CD2395" w:rsidP="00D84EF1">
            <w:pPr>
              <w:spacing w:before="60" w:after="60"/>
              <w:jc w:val="both"/>
              <w:rPr>
                <w:rFonts w:asciiTheme="majorBidi" w:hAnsiTheme="majorBidi" w:cstheme="majorBidi"/>
                <w:sz w:val="20"/>
                <w:szCs w:val="20"/>
              </w:rPr>
            </w:pPr>
            <w:r w:rsidRPr="002769EF">
              <w:rPr>
                <w:rFonts w:asciiTheme="majorBidi" w:hAnsiTheme="majorBidi" w:cstheme="majorBidi"/>
                <w:sz w:val="20"/>
                <w:szCs w:val="20"/>
              </w:rPr>
              <w:t>- fournir un exemplaire du dispositif de création de signature ou de cachet électronique sur lequel un certificat électronique porteur test est stocké, ainsi que les éléments techniques nécessaires à la vérification de sa validité et ce, lorsque ce prestataire met à disposition des clients ce dispositif ;</w:t>
            </w:r>
          </w:p>
          <w:p w14:paraId="4623BE90" w14:textId="38975BC5" w:rsidR="00CD2395" w:rsidRPr="002769EF" w:rsidRDefault="00CD2395" w:rsidP="00D84EF1">
            <w:pPr>
              <w:spacing w:before="60" w:after="60"/>
              <w:jc w:val="both"/>
              <w:rPr>
                <w:rFonts w:asciiTheme="majorBidi" w:hAnsiTheme="majorBidi" w:cstheme="majorBidi"/>
                <w:sz w:val="20"/>
                <w:szCs w:val="20"/>
              </w:rPr>
            </w:pPr>
            <w:r w:rsidRPr="002769EF">
              <w:rPr>
                <w:rFonts w:asciiTheme="majorBidi" w:hAnsiTheme="majorBidi" w:cstheme="majorBidi"/>
                <w:sz w:val="20"/>
                <w:szCs w:val="20"/>
              </w:rPr>
              <w:t>- fournir uniquement un certificat électronique porteur test ainsi que les éléments techniques nécessaires à la vérification de sa validité, lorsque ce prestataire ne met pas à disposition des clients un dispositif de création de signature ou de cachet électronique.</w:t>
            </w:r>
          </w:p>
        </w:tc>
      </w:tr>
      <w:tr w:rsidR="00CD2395" w:rsidRPr="002769EF" w14:paraId="2E6FFDEA" w14:textId="77777777" w:rsidTr="002769EF">
        <w:trPr>
          <w:trHeight w:val="236"/>
        </w:trPr>
        <w:tc>
          <w:tcPr>
            <w:tcW w:w="264" w:type="dxa"/>
            <w:tcBorders>
              <w:top w:val="single" w:sz="4" w:space="0" w:color="auto"/>
              <w:left w:val="nil"/>
              <w:bottom w:val="nil"/>
              <w:right w:val="nil"/>
            </w:tcBorders>
          </w:tcPr>
          <w:p w14:paraId="42795734" w14:textId="77777777" w:rsidR="00CD2395" w:rsidRPr="002769EF" w:rsidRDefault="00CD2395" w:rsidP="00D84EF1">
            <w:pPr>
              <w:contextualSpacing/>
              <w:rPr>
                <w:rFonts w:asciiTheme="majorBidi" w:hAnsiTheme="majorBidi" w:cstheme="majorBidi"/>
                <w:sz w:val="20"/>
                <w:szCs w:val="20"/>
              </w:rPr>
            </w:pPr>
          </w:p>
        </w:tc>
        <w:tc>
          <w:tcPr>
            <w:tcW w:w="10368" w:type="dxa"/>
            <w:vMerge/>
            <w:tcBorders>
              <w:top w:val="nil"/>
              <w:left w:val="nil"/>
              <w:right w:val="nil"/>
            </w:tcBorders>
          </w:tcPr>
          <w:p w14:paraId="44132B46"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3E09E7A1" w14:textId="77777777" w:rsidTr="002769EF">
        <w:trPr>
          <w:trHeight w:val="236"/>
        </w:trPr>
        <w:tc>
          <w:tcPr>
            <w:tcW w:w="264" w:type="dxa"/>
            <w:tcBorders>
              <w:top w:val="nil"/>
              <w:left w:val="nil"/>
              <w:bottom w:val="nil"/>
              <w:right w:val="nil"/>
            </w:tcBorders>
          </w:tcPr>
          <w:p w14:paraId="196CB98D"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right w:val="nil"/>
            </w:tcBorders>
          </w:tcPr>
          <w:p w14:paraId="7B170AE5"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01848886" w14:textId="77777777" w:rsidTr="002769EF">
        <w:trPr>
          <w:trHeight w:val="236"/>
        </w:trPr>
        <w:tc>
          <w:tcPr>
            <w:tcW w:w="264" w:type="dxa"/>
            <w:tcBorders>
              <w:top w:val="nil"/>
              <w:left w:val="nil"/>
              <w:bottom w:val="nil"/>
              <w:right w:val="nil"/>
            </w:tcBorders>
          </w:tcPr>
          <w:p w14:paraId="1D07EFD2"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right w:val="nil"/>
            </w:tcBorders>
          </w:tcPr>
          <w:p w14:paraId="54880715"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55199623" w14:textId="77777777" w:rsidTr="002769EF">
        <w:trPr>
          <w:trHeight w:val="236"/>
        </w:trPr>
        <w:tc>
          <w:tcPr>
            <w:tcW w:w="264" w:type="dxa"/>
            <w:tcBorders>
              <w:top w:val="nil"/>
              <w:left w:val="nil"/>
              <w:bottom w:val="nil"/>
              <w:right w:val="nil"/>
            </w:tcBorders>
          </w:tcPr>
          <w:p w14:paraId="547632A1"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right w:val="nil"/>
            </w:tcBorders>
          </w:tcPr>
          <w:p w14:paraId="55811BEF"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0B1E78FA" w14:textId="77777777" w:rsidTr="002769EF">
        <w:trPr>
          <w:trHeight w:val="236"/>
        </w:trPr>
        <w:tc>
          <w:tcPr>
            <w:tcW w:w="264" w:type="dxa"/>
            <w:tcBorders>
              <w:top w:val="nil"/>
              <w:left w:val="nil"/>
              <w:bottom w:val="nil"/>
              <w:right w:val="nil"/>
            </w:tcBorders>
          </w:tcPr>
          <w:p w14:paraId="51A18F49"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bottom w:val="nil"/>
              <w:right w:val="nil"/>
            </w:tcBorders>
          </w:tcPr>
          <w:p w14:paraId="3E02C3CE" w14:textId="77777777" w:rsidR="00CD2395" w:rsidRPr="002769EF" w:rsidRDefault="00CD2395" w:rsidP="00D84EF1">
            <w:pPr>
              <w:spacing w:before="60" w:after="60"/>
              <w:jc w:val="both"/>
              <w:rPr>
                <w:rFonts w:asciiTheme="majorBidi" w:hAnsiTheme="majorBidi" w:cstheme="majorBidi"/>
                <w:sz w:val="20"/>
                <w:szCs w:val="20"/>
              </w:rPr>
            </w:pPr>
          </w:p>
        </w:tc>
      </w:tr>
      <w:tr w:rsidR="00CD2395" w:rsidRPr="002769EF" w14:paraId="0E49448B" w14:textId="77777777" w:rsidTr="002769EF">
        <w:trPr>
          <w:trHeight w:val="236"/>
        </w:trPr>
        <w:tc>
          <w:tcPr>
            <w:tcW w:w="264" w:type="dxa"/>
            <w:tcBorders>
              <w:top w:val="nil"/>
              <w:left w:val="nil"/>
              <w:bottom w:val="nil"/>
              <w:right w:val="nil"/>
            </w:tcBorders>
          </w:tcPr>
          <w:p w14:paraId="2B13B8B5" w14:textId="77777777" w:rsidR="00CD2395" w:rsidRPr="002769EF" w:rsidRDefault="00CD2395" w:rsidP="00D84EF1">
            <w:pPr>
              <w:contextualSpacing/>
              <w:rPr>
                <w:rFonts w:asciiTheme="majorBidi" w:hAnsiTheme="majorBidi" w:cstheme="majorBidi"/>
                <w:sz w:val="20"/>
                <w:szCs w:val="20"/>
              </w:rPr>
            </w:pPr>
          </w:p>
        </w:tc>
        <w:tc>
          <w:tcPr>
            <w:tcW w:w="10368" w:type="dxa"/>
            <w:vMerge/>
            <w:tcBorders>
              <w:top w:val="nil"/>
              <w:left w:val="nil"/>
              <w:bottom w:val="nil"/>
              <w:right w:val="nil"/>
            </w:tcBorders>
          </w:tcPr>
          <w:p w14:paraId="2EA1BFD6" w14:textId="77777777" w:rsidR="00CD2395" w:rsidRPr="002769EF" w:rsidRDefault="00CD2395" w:rsidP="00D84EF1">
            <w:pPr>
              <w:spacing w:before="60" w:after="60"/>
              <w:jc w:val="both"/>
              <w:rPr>
                <w:rFonts w:asciiTheme="majorBidi" w:hAnsiTheme="majorBidi" w:cstheme="majorBidi"/>
                <w:sz w:val="20"/>
                <w:szCs w:val="20"/>
              </w:rPr>
            </w:pPr>
          </w:p>
        </w:tc>
      </w:tr>
      <w:tr w:rsidR="00EA3105" w:rsidRPr="002769EF" w14:paraId="751CE79E" w14:textId="77777777" w:rsidTr="002769EF">
        <w:trPr>
          <w:trHeight w:val="105"/>
        </w:trPr>
        <w:tc>
          <w:tcPr>
            <w:tcW w:w="264" w:type="dxa"/>
            <w:tcBorders>
              <w:top w:val="nil"/>
              <w:left w:val="nil"/>
              <w:bottom w:val="single" w:sz="4" w:space="0" w:color="auto"/>
              <w:right w:val="nil"/>
            </w:tcBorders>
            <w:shd w:val="clear" w:color="auto" w:fill="auto"/>
          </w:tcPr>
          <w:p w14:paraId="045CBFBD" w14:textId="77777777" w:rsidR="00EA3105" w:rsidRPr="002769EF" w:rsidRDefault="00EA3105" w:rsidP="00D84EF1">
            <w:pPr>
              <w:contextualSpacing/>
              <w:rPr>
                <w:rFonts w:asciiTheme="majorBidi" w:hAnsiTheme="majorBidi" w:cstheme="majorBidi"/>
                <w:sz w:val="20"/>
                <w:szCs w:val="20"/>
              </w:rPr>
            </w:pPr>
          </w:p>
        </w:tc>
        <w:tc>
          <w:tcPr>
            <w:tcW w:w="10368" w:type="dxa"/>
            <w:tcBorders>
              <w:top w:val="nil"/>
              <w:left w:val="nil"/>
              <w:bottom w:val="nil"/>
              <w:right w:val="nil"/>
            </w:tcBorders>
            <w:shd w:val="clear" w:color="auto" w:fill="auto"/>
          </w:tcPr>
          <w:p w14:paraId="75345E91" w14:textId="77777777" w:rsidR="00EA3105" w:rsidRPr="002769EF" w:rsidRDefault="00EA3105" w:rsidP="00D84EF1">
            <w:pPr>
              <w:pStyle w:val="Default"/>
              <w:rPr>
                <w:rFonts w:asciiTheme="majorBidi" w:eastAsiaTheme="minorHAnsi" w:hAnsiTheme="majorBidi" w:cstheme="majorBidi"/>
                <w:sz w:val="20"/>
                <w:szCs w:val="20"/>
              </w:rPr>
            </w:pPr>
          </w:p>
        </w:tc>
      </w:tr>
      <w:tr w:rsidR="00CD2395" w:rsidRPr="002769EF" w14:paraId="282D5355" w14:textId="77777777" w:rsidTr="002769EF">
        <w:trPr>
          <w:trHeight w:val="205"/>
        </w:trPr>
        <w:tc>
          <w:tcPr>
            <w:tcW w:w="264" w:type="dxa"/>
            <w:tcBorders>
              <w:top w:val="single" w:sz="4" w:space="0" w:color="auto"/>
              <w:left w:val="single" w:sz="4" w:space="0" w:color="auto"/>
              <w:bottom w:val="single" w:sz="4" w:space="0" w:color="auto"/>
              <w:right w:val="single" w:sz="4" w:space="0" w:color="auto"/>
            </w:tcBorders>
          </w:tcPr>
          <w:p w14:paraId="5C76D3B5" w14:textId="77777777" w:rsidR="00CD2395" w:rsidRPr="002769EF" w:rsidRDefault="00CD2395"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55A4A3D0" w14:textId="4D43CB38" w:rsidR="00CD2395" w:rsidRPr="002769EF" w:rsidRDefault="00CD2395"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w:t>
            </w:r>
            <w:r w:rsidR="007578C7">
              <w:rPr>
                <w:rFonts w:asciiTheme="majorBidi" w:eastAsiaTheme="minorHAnsi" w:hAnsiTheme="majorBidi" w:cstheme="majorBidi"/>
                <w:sz w:val="20"/>
                <w:szCs w:val="20"/>
              </w:rPr>
              <w:t>iste</w:t>
            </w:r>
            <w:r w:rsidRPr="002769EF">
              <w:rPr>
                <w:rFonts w:asciiTheme="majorBidi" w:eastAsiaTheme="minorHAnsi" w:hAnsiTheme="majorBidi" w:cstheme="majorBidi"/>
                <w:sz w:val="20"/>
                <w:szCs w:val="20"/>
              </w:rPr>
              <w:t xml:space="preserve"> des moyens ou des prestations de cryptologie que le prestataire peut fournir, utiliser ou exploiter dans le cadre de la gestion et la fourniture du service de confiance objet de la demande, ainsi que les certifications de sécurité dont dispose les modules cryptographique matériels (HSM) utilisés </w:t>
            </w:r>
          </w:p>
        </w:tc>
      </w:tr>
      <w:tr w:rsidR="00CD2395" w:rsidRPr="002769EF" w14:paraId="6DA2EBA3" w14:textId="77777777" w:rsidTr="002769EF">
        <w:trPr>
          <w:trHeight w:val="205"/>
        </w:trPr>
        <w:tc>
          <w:tcPr>
            <w:tcW w:w="264" w:type="dxa"/>
            <w:tcBorders>
              <w:top w:val="single" w:sz="4" w:space="0" w:color="auto"/>
              <w:left w:val="nil"/>
              <w:bottom w:val="nil"/>
              <w:right w:val="nil"/>
            </w:tcBorders>
          </w:tcPr>
          <w:p w14:paraId="32CF6CF4"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right w:val="nil"/>
            </w:tcBorders>
          </w:tcPr>
          <w:p w14:paraId="5A93A80D" w14:textId="77777777" w:rsidR="00CD2395" w:rsidRPr="002769EF" w:rsidRDefault="00CD2395" w:rsidP="00D84EF1">
            <w:pPr>
              <w:pStyle w:val="Default"/>
              <w:rPr>
                <w:rFonts w:asciiTheme="majorBidi" w:eastAsiaTheme="minorHAnsi" w:hAnsiTheme="majorBidi" w:cstheme="majorBidi"/>
                <w:sz w:val="20"/>
                <w:szCs w:val="20"/>
              </w:rPr>
            </w:pPr>
          </w:p>
        </w:tc>
      </w:tr>
      <w:tr w:rsidR="00CD2395" w:rsidRPr="002769EF" w14:paraId="1AF2209C" w14:textId="77777777" w:rsidTr="002769EF">
        <w:trPr>
          <w:trHeight w:val="205"/>
        </w:trPr>
        <w:tc>
          <w:tcPr>
            <w:tcW w:w="264" w:type="dxa"/>
            <w:tcBorders>
              <w:top w:val="nil"/>
              <w:left w:val="nil"/>
              <w:bottom w:val="nil"/>
              <w:right w:val="nil"/>
            </w:tcBorders>
          </w:tcPr>
          <w:p w14:paraId="1E36C228"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bottom w:val="nil"/>
              <w:right w:val="nil"/>
            </w:tcBorders>
          </w:tcPr>
          <w:p w14:paraId="35C32869" w14:textId="77777777" w:rsidR="00CD2395" w:rsidRPr="002769EF" w:rsidRDefault="00CD2395" w:rsidP="00D84EF1">
            <w:pPr>
              <w:pStyle w:val="Default"/>
              <w:rPr>
                <w:rFonts w:asciiTheme="majorBidi" w:eastAsiaTheme="minorHAnsi" w:hAnsiTheme="majorBidi" w:cstheme="majorBidi"/>
                <w:sz w:val="20"/>
                <w:szCs w:val="20"/>
              </w:rPr>
            </w:pPr>
          </w:p>
        </w:tc>
      </w:tr>
      <w:tr w:rsidR="00EA3105" w:rsidRPr="002769EF" w14:paraId="542FBCA0" w14:textId="77777777" w:rsidTr="002769EF">
        <w:trPr>
          <w:trHeight w:val="105"/>
        </w:trPr>
        <w:tc>
          <w:tcPr>
            <w:tcW w:w="264" w:type="dxa"/>
            <w:tcBorders>
              <w:top w:val="nil"/>
              <w:left w:val="nil"/>
              <w:bottom w:val="single" w:sz="4" w:space="0" w:color="auto"/>
              <w:right w:val="nil"/>
            </w:tcBorders>
          </w:tcPr>
          <w:p w14:paraId="2FC7BAEA" w14:textId="77777777" w:rsidR="00EA3105" w:rsidRPr="002769EF" w:rsidRDefault="00EA3105"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1C5A6DB7" w14:textId="77777777" w:rsidR="00EA3105" w:rsidRPr="002769EF" w:rsidRDefault="00EA3105" w:rsidP="00D84EF1">
            <w:pPr>
              <w:pStyle w:val="Default"/>
              <w:rPr>
                <w:rFonts w:asciiTheme="majorBidi" w:eastAsiaTheme="minorHAnsi" w:hAnsiTheme="majorBidi" w:cstheme="majorBidi"/>
                <w:sz w:val="20"/>
                <w:szCs w:val="20"/>
              </w:rPr>
            </w:pPr>
          </w:p>
        </w:tc>
      </w:tr>
      <w:tr w:rsidR="00CD2395" w:rsidRPr="002769EF" w14:paraId="3A7B66AE" w14:textId="77777777" w:rsidTr="002769EF">
        <w:trPr>
          <w:trHeight w:val="210"/>
        </w:trPr>
        <w:tc>
          <w:tcPr>
            <w:tcW w:w="264" w:type="dxa"/>
            <w:tcBorders>
              <w:top w:val="single" w:sz="4" w:space="0" w:color="auto"/>
              <w:left w:val="single" w:sz="4" w:space="0" w:color="auto"/>
              <w:bottom w:val="single" w:sz="4" w:space="0" w:color="auto"/>
              <w:right w:val="single" w:sz="4" w:space="0" w:color="auto"/>
            </w:tcBorders>
          </w:tcPr>
          <w:p w14:paraId="4503E4E8" w14:textId="77777777" w:rsidR="00CD2395" w:rsidRPr="002769EF" w:rsidRDefault="00CD2395"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41718155" w14:textId="2F70FA4C" w:rsidR="00CD2395" w:rsidRPr="002769EF" w:rsidRDefault="00CD2395"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Les conditions techniques d'utilisation des conventions secrètes, des moyens ou des prestations de cryptologie et le descriptif des mesures nécessaires pour assurer leur sécurité</w:t>
            </w:r>
          </w:p>
        </w:tc>
      </w:tr>
      <w:tr w:rsidR="00CD2395" w:rsidRPr="002769EF" w14:paraId="6F473C19" w14:textId="77777777" w:rsidTr="002769EF">
        <w:trPr>
          <w:trHeight w:val="210"/>
        </w:trPr>
        <w:tc>
          <w:tcPr>
            <w:tcW w:w="264" w:type="dxa"/>
            <w:tcBorders>
              <w:top w:val="single" w:sz="4" w:space="0" w:color="auto"/>
              <w:left w:val="nil"/>
              <w:bottom w:val="nil"/>
              <w:right w:val="nil"/>
            </w:tcBorders>
          </w:tcPr>
          <w:p w14:paraId="40BEDF2B"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bottom w:val="nil"/>
              <w:right w:val="nil"/>
            </w:tcBorders>
          </w:tcPr>
          <w:p w14:paraId="75844B3C" w14:textId="77777777" w:rsidR="00CD2395" w:rsidRPr="002769EF" w:rsidRDefault="00CD2395" w:rsidP="00D84EF1">
            <w:pPr>
              <w:pStyle w:val="Default"/>
              <w:rPr>
                <w:rFonts w:asciiTheme="majorBidi" w:eastAsiaTheme="minorHAnsi" w:hAnsiTheme="majorBidi" w:cstheme="majorBidi"/>
                <w:sz w:val="20"/>
                <w:szCs w:val="20"/>
              </w:rPr>
            </w:pPr>
          </w:p>
        </w:tc>
      </w:tr>
      <w:tr w:rsidR="00EA3105" w:rsidRPr="002769EF" w14:paraId="65728CC8" w14:textId="77777777" w:rsidTr="002769EF">
        <w:trPr>
          <w:trHeight w:val="105"/>
        </w:trPr>
        <w:tc>
          <w:tcPr>
            <w:tcW w:w="264" w:type="dxa"/>
            <w:tcBorders>
              <w:top w:val="nil"/>
              <w:left w:val="nil"/>
              <w:bottom w:val="single" w:sz="4" w:space="0" w:color="auto"/>
              <w:right w:val="nil"/>
            </w:tcBorders>
          </w:tcPr>
          <w:p w14:paraId="01184F7E" w14:textId="77777777" w:rsidR="00EA3105" w:rsidRPr="002769EF" w:rsidRDefault="00EA3105" w:rsidP="00D84EF1">
            <w:pPr>
              <w:contextualSpacing/>
              <w:rPr>
                <w:rFonts w:asciiTheme="majorBidi" w:hAnsiTheme="majorBidi" w:cstheme="majorBidi"/>
                <w:sz w:val="20"/>
                <w:szCs w:val="20"/>
              </w:rPr>
            </w:pPr>
          </w:p>
        </w:tc>
        <w:tc>
          <w:tcPr>
            <w:tcW w:w="10368" w:type="dxa"/>
            <w:tcBorders>
              <w:top w:val="nil"/>
              <w:left w:val="nil"/>
              <w:bottom w:val="nil"/>
              <w:right w:val="nil"/>
            </w:tcBorders>
          </w:tcPr>
          <w:p w14:paraId="1CAE4AA6" w14:textId="77777777" w:rsidR="00EA3105" w:rsidRPr="002769EF" w:rsidRDefault="00EA3105" w:rsidP="00D84EF1">
            <w:pPr>
              <w:pStyle w:val="Default"/>
              <w:rPr>
                <w:rFonts w:asciiTheme="majorBidi" w:eastAsiaTheme="minorHAnsi" w:hAnsiTheme="majorBidi" w:cstheme="majorBidi"/>
                <w:sz w:val="20"/>
                <w:szCs w:val="20"/>
              </w:rPr>
            </w:pPr>
          </w:p>
        </w:tc>
      </w:tr>
      <w:tr w:rsidR="00CD2395" w:rsidRPr="002769EF" w14:paraId="25DA014B" w14:textId="77777777" w:rsidTr="002769EF">
        <w:trPr>
          <w:trHeight w:val="210"/>
        </w:trPr>
        <w:tc>
          <w:tcPr>
            <w:tcW w:w="264" w:type="dxa"/>
            <w:tcBorders>
              <w:top w:val="single" w:sz="4" w:space="0" w:color="auto"/>
              <w:left w:val="single" w:sz="4" w:space="0" w:color="auto"/>
              <w:bottom w:val="single" w:sz="4" w:space="0" w:color="auto"/>
              <w:right w:val="single" w:sz="4" w:space="0" w:color="auto"/>
            </w:tcBorders>
          </w:tcPr>
          <w:p w14:paraId="3BFD4B38" w14:textId="77777777" w:rsidR="00CD2395" w:rsidRPr="002769EF" w:rsidRDefault="00CD2395" w:rsidP="00D84EF1">
            <w:pPr>
              <w:contextualSpacing/>
              <w:rPr>
                <w:rFonts w:asciiTheme="majorBidi" w:hAnsiTheme="majorBidi" w:cstheme="majorBidi"/>
                <w:sz w:val="20"/>
                <w:szCs w:val="20"/>
              </w:rPr>
            </w:pPr>
          </w:p>
        </w:tc>
        <w:tc>
          <w:tcPr>
            <w:tcW w:w="10368" w:type="dxa"/>
            <w:vMerge w:val="restart"/>
            <w:tcBorders>
              <w:top w:val="nil"/>
              <w:left w:val="single" w:sz="4" w:space="0" w:color="auto"/>
              <w:right w:val="nil"/>
            </w:tcBorders>
          </w:tcPr>
          <w:p w14:paraId="7F3B6D38" w14:textId="228602B9" w:rsidR="00CD2395" w:rsidRPr="002769EF" w:rsidRDefault="00CD2395" w:rsidP="00D84EF1">
            <w:pPr>
              <w:pStyle w:val="Default"/>
              <w:rPr>
                <w:rFonts w:asciiTheme="majorBidi" w:eastAsiaTheme="minorHAnsi" w:hAnsiTheme="majorBidi" w:cstheme="majorBidi"/>
                <w:sz w:val="20"/>
                <w:szCs w:val="20"/>
              </w:rPr>
            </w:pPr>
            <w:r w:rsidRPr="002769EF">
              <w:rPr>
                <w:rFonts w:asciiTheme="majorBidi" w:eastAsiaTheme="minorHAnsi" w:hAnsiTheme="majorBidi" w:cstheme="majorBidi"/>
                <w:sz w:val="20"/>
                <w:szCs w:val="20"/>
              </w:rPr>
              <w:t>Liste des sous-traitants éventuels impliqués dans l’exploitation, l’administration, la maintenance et le support technique du service de confiance, leurs dénominations sociales et adresses en précisant la nature des activités sous-traitées</w:t>
            </w:r>
          </w:p>
        </w:tc>
      </w:tr>
      <w:tr w:rsidR="00CD2395" w:rsidRPr="002769EF" w14:paraId="643E1AB1" w14:textId="77777777" w:rsidTr="002769EF">
        <w:trPr>
          <w:trHeight w:val="210"/>
        </w:trPr>
        <w:tc>
          <w:tcPr>
            <w:tcW w:w="264" w:type="dxa"/>
            <w:tcBorders>
              <w:top w:val="single" w:sz="4" w:space="0" w:color="auto"/>
              <w:left w:val="nil"/>
              <w:bottom w:val="nil"/>
              <w:right w:val="nil"/>
            </w:tcBorders>
          </w:tcPr>
          <w:p w14:paraId="355A1664" w14:textId="77777777" w:rsidR="00CD2395" w:rsidRPr="002769EF" w:rsidRDefault="00CD2395" w:rsidP="00D84EF1">
            <w:pPr>
              <w:contextualSpacing/>
              <w:rPr>
                <w:rFonts w:asciiTheme="majorBidi" w:hAnsiTheme="majorBidi" w:cstheme="majorBidi"/>
                <w:sz w:val="20"/>
                <w:szCs w:val="20"/>
              </w:rPr>
            </w:pPr>
          </w:p>
        </w:tc>
        <w:tc>
          <w:tcPr>
            <w:tcW w:w="10368" w:type="dxa"/>
            <w:vMerge/>
            <w:tcBorders>
              <w:left w:val="nil"/>
              <w:bottom w:val="nil"/>
              <w:right w:val="nil"/>
            </w:tcBorders>
          </w:tcPr>
          <w:p w14:paraId="5C19C8ED" w14:textId="77777777" w:rsidR="00CD2395" w:rsidRPr="002769EF" w:rsidRDefault="00CD2395" w:rsidP="00D84EF1">
            <w:pPr>
              <w:pStyle w:val="Default"/>
              <w:rPr>
                <w:rFonts w:asciiTheme="majorBidi" w:eastAsiaTheme="minorHAnsi" w:hAnsiTheme="majorBidi" w:cstheme="majorBidi"/>
                <w:sz w:val="20"/>
                <w:szCs w:val="20"/>
              </w:rPr>
            </w:pPr>
          </w:p>
        </w:tc>
      </w:tr>
    </w:tbl>
    <w:p w14:paraId="06BDCCC0" w14:textId="77777777" w:rsidR="00F02481" w:rsidRPr="00334AD8" w:rsidRDefault="00F02481" w:rsidP="00D84EF1">
      <w:pPr>
        <w:spacing w:before="120" w:after="120" w:line="360" w:lineRule="auto"/>
        <w:ind w:left="360"/>
        <w:contextualSpacing/>
        <w:jc w:val="center"/>
        <w:rPr>
          <w:rFonts w:asciiTheme="majorBidi" w:hAnsiTheme="majorBidi" w:cstheme="majorBidi"/>
          <w:lang w:val="fr-MA"/>
        </w:rPr>
      </w:pPr>
    </w:p>
    <w:sectPr w:rsidR="00F02481" w:rsidRPr="00334AD8" w:rsidSect="00B52A50">
      <w:headerReference w:type="default" r:id="rId10"/>
      <w:footerReference w:type="default" r:id="rId11"/>
      <w:pgSz w:w="12240" w:h="15840"/>
      <w:pgMar w:top="2552" w:right="616"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7DE7F" w14:textId="77777777" w:rsidR="008C13E6" w:rsidRDefault="008C13E6" w:rsidP="00CD3979">
      <w:pPr>
        <w:spacing w:after="0" w:line="240" w:lineRule="auto"/>
      </w:pPr>
      <w:r>
        <w:separator/>
      </w:r>
    </w:p>
  </w:endnote>
  <w:endnote w:type="continuationSeparator" w:id="0">
    <w:p w14:paraId="3B8A683E" w14:textId="77777777" w:rsidR="008C13E6" w:rsidRDefault="008C13E6" w:rsidP="00CD3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iloji">
    <w:altName w:val="Calibri"/>
    <w:charset w:val="00"/>
    <w:family w:val="modern"/>
    <w:pitch w:val="fixed"/>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588403"/>
      <w:docPartObj>
        <w:docPartGallery w:val="Page Numbers (Bottom of Page)"/>
        <w:docPartUnique/>
      </w:docPartObj>
    </w:sdtPr>
    <w:sdtEndPr>
      <w:rPr>
        <w:rFonts w:asciiTheme="majorBidi" w:hAnsiTheme="majorBidi" w:cstheme="majorBidi"/>
      </w:rPr>
    </w:sdtEndPr>
    <w:sdtContent>
      <w:p w14:paraId="24D70EA2" w14:textId="40D9BD9F" w:rsidR="00622734" w:rsidRDefault="00622734">
        <w:pPr>
          <w:pStyle w:val="Pieddepage"/>
          <w:jc w:val="center"/>
        </w:pPr>
        <w:r>
          <w:rPr>
            <w:noProof/>
            <w:lang w:eastAsia="fr-FR"/>
          </w:rPr>
          <mc:AlternateContent>
            <mc:Choice Requires="wps">
              <w:drawing>
                <wp:inline distT="0" distB="0" distL="0" distR="0" wp14:anchorId="417426C0" wp14:editId="0E50684A">
                  <wp:extent cx="5467350" cy="45085"/>
                  <wp:effectExtent l="9525" t="9525" r="0" b="2540"/>
                  <wp:docPr id="22" name="Organigramme : Décision 2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BD712BA" id="_x0000_t110" coordsize="21600,21600" o:spt="110" path="m10800,l,10800,10800,21600,21600,10800xe">
                  <v:stroke joinstyle="miter"/>
                  <v:path gradientshapeok="t" o:connecttype="rect" textboxrect="5400,5400,16200,16200"/>
                </v:shapetype>
                <v:shape id="Organigramme : Décision 2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959260E" w14:textId="1101CE65" w:rsidR="00622734" w:rsidRPr="00D5058E" w:rsidRDefault="00622734">
        <w:pPr>
          <w:pStyle w:val="Pieddepage"/>
          <w:jc w:val="center"/>
          <w:rPr>
            <w:rFonts w:asciiTheme="majorBidi" w:hAnsiTheme="majorBidi" w:cstheme="majorBidi"/>
          </w:rPr>
        </w:pPr>
        <w:r w:rsidRPr="00D5058E">
          <w:rPr>
            <w:rFonts w:asciiTheme="majorBidi" w:hAnsiTheme="majorBidi" w:cstheme="majorBidi"/>
          </w:rPr>
          <w:fldChar w:fldCharType="begin"/>
        </w:r>
        <w:r w:rsidRPr="00D5058E">
          <w:rPr>
            <w:rFonts w:asciiTheme="majorBidi" w:hAnsiTheme="majorBidi" w:cstheme="majorBidi"/>
          </w:rPr>
          <w:instrText>PAGE    \* MERGEFORMAT</w:instrText>
        </w:r>
        <w:r w:rsidRPr="00D5058E">
          <w:rPr>
            <w:rFonts w:asciiTheme="majorBidi" w:hAnsiTheme="majorBidi" w:cstheme="majorBidi"/>
          </w:rPr>
          <w:fldChar w:fldCharType="separate"/>
        </w:r>
        <w:r w:rsidR="00831DB2">
          <w:rPr>
            <w:rFonts w:asciiTheme="majorBidi" w:hAnsiTheme="majorBidi" w:cstheme="majorBidi"/>
            <w:noProof/>
          </w:rPr>
          <w:t>1</w:t>
        </w:r>
        <w:r w:rsidRPr="00D5058E">
          <w:rPr>
            <w:rFonts w:asciiTheme="majorBidi" w:hAnsiTheme="majorBidi" w:cstheme="majorBidi"/>
          </w:rPr>
          <w:fldChar w:fldCharType="end"/>
        </w:r>
        <w:r w:rsidR="000B7D35" w:rsidRPr="00D5058E">
          <w:rPr>
            <w:rFonts w:asciiTheme="majorBidi" w:hAnsiTheme="majorBidi" w:cstheme="majorBidi"/>
          </w:rPr>
          <w:t>/</w:t>
        </w:r>
        <w:r w:rsidR="00F50C7A">
          <w:rPr>
            <w:rFonts w:asciiTheme="majorBidi" w:hAnsiTheme="majorBidi" w:cstheme="majorBidi"/>
          </w:rPr>
          <w:t>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BD52F" w14:textId="77777777" w:rsidR="008C13E6" w:rsidRDefault="008C13E6" w:rsidP="00CD3979">
      <w:pPr>
        <w:spacing w:after="0" w:line="240" w:lineRule="auto"/>
      </w:pPr>
      <w:r>
        <w:separator/>
      </w:r>
    </w:p>
  </w:footnote>
  <w:footnote w:type="continuationSeparator" w:id="0">
    <w:p w14:paraId="0411E1ED" w14:textId="77777777" w:rsidR="008C13E6" w:rsidRDefault="008C13E6" w:rsidP="00CD3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2693"/>
      <w:gridCol w:w="4394"/>
    </w:tblGrid>
    <w:tr w:rsidR="004D6CC5" w:rsidRPr="00E24097" w14:paraId="0552A7BA" w14:textId="77777777" w:rsidTr="005B5D94">
      <w:trPr>
        <w:trHeight w:val="413"/>
      </w:trPr>
      <w:tc>
        <w:tcPr>
          <w:tcW w:w="3970" w:type="dxa"/>
          <w:shd w:val="clear" w:color="auto" w:fill="auto"/>
          <w:vAlign w:val="center"/>
        </w:tcPr>
        <w:p w14:paraId="67A24854" w14:textId="05E99771" w:rsidR="004D6CC5" w:rsidRPr="00E24097" w:rsidRDefault="004D6CC5" w:rsidP="004D6CC5">
          <w:pPr>
            <w:pStyle w:val="Default"/>
            <w:spacing w:line="276" w:lineRule="auto"/>
            <w:ind w:left="-142" w:right="119" w:hanging="7"/>
            <w:jc w:val="center"/>
            <w:rPr>
              <w:rFonts w:asciiTheme="majorBidi" w:eastAsia="WenQuanYi Micro Hei" w:hAnsiTheme="majorBidi" w:cstheme="majorBidi"/>
              <w:b/>
              <w:bCs/>
              <w:color w:val="auto"/>
              <w:spacing w:val="-20"/>
              <w:sz w:val="22"/>
              <w:szCs w:val="22"/>
            </w:rPr>
          </w:pPr>
          <w:r w:rsidRPr="00E24097">
            <w:rPr>
              <w:rFonts w:asciiTheme="majorBidi" w:eastAsia="WenQuanYi Micro Hei" w:hAnsiTheme="majorBidi" w:cstheme="majorBidi"/>
              <w:b/>
              <w:bCs/>
              <w:color w:val="auto"/>
              <w:spacing w:val="-20"/>
              <w:sz w:val="22"/>
              <w:szCs w:val="22"/>
            </w:rPr>
            <w:t>ROYAUME DU MAROC</w:t>
          </w:r>
          <w:r w:rsidRPr="00E24097">
            <w:rPr>
              <w:rFonts w:asciiTheme="majorBidi" w:eastAsia="WenQuanYi Micro Hei" w:hAnsiTheme="majorBidi" w:cstheme="majorBidi"/>
              <w:b/>
              <w:bCs/>
              <w:color w:val="auto"/>
              <w:spacing w:val="-20"/>
              <w:sz w:val="22"/>
              <w:szCs w:val="22"/>
            </w:rPr>
            <w:br/>
            <w:t xml:space="preserve">ADMINISTRATION DE LA DEFENSE </w:t>
          </w:r>
          <w:r w:rsidRPr="00E24097">
            <w:rPr>
              <w:rFonts w:asciiTheme="majorBidi" w:eastAsia="WenQuanYi Micro Hei" w:hAnsiTheme="majorBidi" w:cstheme="majorBidi"/>
              <w:b/>
              <w:bCs/>
              <w:color w:val="auto"/>
              <w:spacing w:val="-20"/>
              <w:sz w:val="22"/>
              <w:szCs w:val="22"/>
            </w:rPr>
            <w:br/>
            <w:t>NATIONALE</w:t>
          </w:r>
        </w:p>
        <w:p w14:paraId="57BD9ECC" w14:textId="77777777" w:rsidR="004D6CC5" w:rsidRPr="004D6CC5" w:rsidRDefault="004D6CC5" w:rsidP="004D6CC5">
          <w:pPr>
            <w:pStyle w:val="En-tte"/>
            <w:jc w:val="center"/>
          </w:pPr>
          <w:r w:rsidRPr="004D6CC5">
            <w:rPr>
              <w:rFonts w:asciiTheme="majorBidi" w:eastAsia="WenQuanYi Micro Hei" w:hAnsiTheme="majorBidi" w:cstheme="majorBidi"/>
              <w:b/>
              <w:bCs/>
              <w:spacing w:val="-20"/>
            </w:rPr>
            <w:t>Direction Générale de la Sécurité des Systèmes d’Information</w:t>
          </w:r>
        </w:p>
      </w:tc>
      <w:tc>
        <w:tcPr>
          <w:tcW w:w="2693" w:type="dxa"/>
          <w:shd w:val="clear" w:color="auto" w:fill="auto"/>
          <w:vAlign w:val="center"/>
        </w:tcPr>
        <w:p w14:paraId="2081E19C" w14:textId="3B1AC694" w:rsidR="004D6CC5" w:rsidRPr="006D4CAE" w:rsidRDefault="005B5D94" w:rsidP="004D6CC5">
          <w:pPr>
            <w:pStyle w:val="En-tte"/>
            <w:jc w:val="center"/>
          </w:pPr>
          <w:r w:rsidRPr="006A5800">
            <w:rPr>
              <w:noProof/>
              <w:color w:val="00B050"/>
              <w:lang w:eastAsia="fr-FR"/>
            </w:rPr>
            <w:drawing>
              <wp:anchor distT="0" distB="0" distL="114300" distR="114300" simplePos="0" relativeHeight="251659264" behindDoc="0" locked="0" layoutInCell="1" allowOverlap="1" wp14:anchorId="71E2BCB4" wp14:editId="4BA12DD8">
                <wp:simplePos x="0" y="0"/>
                <wp:positionH relativeFrom="column">
                  <wp:posOffset>417830</wp:posOffset>
                </wp:positionH>
                <wp:positionV relativeFrom="paragraph">
                  <wp:posOffset>-150495</wp:posOffset>
                </wp:positionV>
                <wp:extent cx="809625" cy="883285"/>
                <wp:effectExtent l="0" t="0" r="9525" b="0"/>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8"/>
                        <pic:cNvPicPr>
                          <a:picLocks noChangeAspect="1"/>
                        </pic:cNvPicPr>
                      </pic:nvPicPr>
                      <pic:blipFill>
                        <a:blip r:embed="rId1" cstate="print">
                          <a:lum bright="-10000" contrast="40000"/>
                          <a:extLst>
                            <a:ext uri="{28A0092B-C50C-407E-A947-70E740481C1C}">
                              <a14:useLocalDpi xmlns:a14="http://schemas.microsoft.com/office/drawing/2010/main" val="0"/>
                            </a:ext>
                          </a:extLst>
                        </a:blip>
                        <a:stretch>
                          <a:fillRect/>
                        </a:stretch>
                      </pic:blipFill>
                      <pic:spPr>
                        <a:xfrm>
                          <a:off x="0" y="0"/>
                          <a:ext cx="809625" cy="883285"/>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shd w:val="clear" w:color="auto" w:fill="auto"/>
          <w:vAlign w:val="center"/>
        </w:tcPr>
        <w:p w14:paraId="31B8EDEC" w14:textId="77777777" w:rsidR="004D6CC5" w:rsidRPr="00E24097" w:rsidRDefault="004D6CC5" w:rsidP="004D6CC5">
          <w:pPr>
            <w:tabs>
              <w:tab w:val="right" w:pos="833"/>
            </w:tabs>
            <w:bidi/>
            <w:ind w:left="79"/>
            <w:jc w:val="center"/>
            <w:rPr>
              <w:rFonts w:asciiTheme="majorBidi" w:eastAsia="WenQuanYi Micro Hei" w:hAnsiTheme="majorBidi" w:cstheme="majorBidi"/>
              <w:b/>
              <w:bCs/>
              <w:spacing w:val="28"/>
              <w:sz w:val="28"/>
              <w:szCs w:val="28"/>
              <w:lang w:bidi="ar-MA"/>
            </w:rPr>
          </w:pPr>
          <w:r w:rsidRPr="00E24097">
            <w:rPr>
              <w:rFonts w:asciiTheme="majorBidi" w:eastAsia="WenQuanYi Micro Hei" w:hAnsiTheme="majorBidi" w:cstheme="majorBidi"/>
              <w:b/>
              <w:bCs/>
              <w:spacing w:val="28"/>
              <w:sz w:val="28"/>
              <w:szCs w:val="28"/>
              <w:rtl/>
            </w:rPr>
            <w:t>المملكة المغربية</w:t>
          </w:r>
          <w:r w:rsidRPr="00E24097">
            <w:rPr>
              <w:rFonts w:asciiTheme="majorBidi" w:eastAsia="WenQuanYi Micro Hei" w:hAnsiTheme="majorBidi" w:cstheme="majorBidi"/>
              <w:b/>
              <w:bCs/>
              <w:spacing w:val="28"/>
              <w:sz w:val="28"/>
              <w:szCs w:val="28"/>
            </w:rPr>
            <w:br/>
          </w:r>
          <w:r w:rsidRPr="00E24097">
            <w:rPr>
              <w:rFonts w:asciiTheme="majorBidi" w:eastAsia="WenQuanYi Micro Hei" w:hAnsiTheme="majorBidi" w:cstheme="majorBidi"/>
              <w:b/>
              <w:bCs/>
              <w:spacing w:val="28"/>
              <w:sz w:val="28"/>
              <w:szCs w:val="28"/>
              <w:rtl/>
              <w:lang w:bidi="ar-MA"/>
            </w:rPr>
            <w:t>إدارة الدفاع الوطني</w:t>
          </w:r>
        </w:p>
        <w:p w14:paraId="1E8C3ED1" w14:textId="77777777" w:rsidR="004D6CC5" w:rsidRPr="00E24097" w:rsidRDefault="004D6CC5" w:rsidP="004D6CC5">
          <w:pPr>
            <w:pStyle w:val="En-tte"/>
            <w:jc w:val="center"/>
          </w:pPr>
          <w:r w:rsidRPr="00E24097">
            <w:rPr>
              <w:rFonts w:asciiTheme="majorBidi" w:eastAsia="WenQuanYi Micro Hei" w:hAnsiTheme="majorBidi" w:cstheme="majorBidi" w:hint="cs"/>
              <w:b/>
              <w:bCs/>
              <w:spacing w:val="28"/>
              <w:sz w:val="28"/>
              <w:szCs w:val="28"/>
              <w:rtl/>
              <w:lang w:bidi="ar-MA"/>
            </w:rPr>
            <w:t xml:space="preserve">المديرية العامة لأمن </w:t>
          </w:r>
          <w:proofErr w:type="gramStart"/>
          <w:r w:rsidRPr="00E24097">
            <w:rPr>
              <w:rFonts w:asciiTheme="majorBidi" w:eastAsia="WenQuanYi Micro Hei" w:hAnsiTheme="majorBidi" w:cstheme="majorBidi" w:hint="cs"/>
              <w:b/>
              <w:bCs/>
              <w:spacing w:val="28"/>
              <w:sz w:val="28"/>
              <w:szCs w:val="28"/>
              <w:rtl/>
              <w:lang w:bidi="ar-MA"/>
            </w:rPr>
            <w:t>نظم</w:t>
          </w:r>
          <w:proofErr w:type="gramEnd"/>
          <w:r w:rsidRPr="00E24097">
            <w:rPr>
              <w:rFonts w:asciiTheme="majorBidi" w:eastAsia="WenQuanYi Micro Hei" w:hAnsiTheme="majorBidi" w:cstheme="majorBidi" w:hint="cs"/>
              <w:b/>
              <w:bCs/>
              <w:spacing w:val="28"/>
              <w:sz w:val="28"/>
              <w:szCs w:val="28"/>
              <w:rtl/>
              <w:lang w:bidi="ar-MA"/>
            </w:rPr>
            <w:t xml:space="preserve"> المعلومات</w:t>
          </w:r>
        </w:p>
      </w:tc>
    </w:tr>
  </w:tbl>
  <w:p w14:paraId="37342CAA" w14:textId="1CB7328B" w:rsidR="004D6CC5" w:rsidRDefault="004D6CC5" w:rsidP="005B5D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1B11"/>
    <w:multiLevelType w:val="hybridMultilevel"/>
    <w:tmpl w:val="7204824A"/>
    <w:lvl w:ilvl="0" w:tplc="A718DC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83843"/>
    <w:multiLevelType w:val="hybridMultilevel"/>
    <w:tmpl w:val="B28E94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104A082A"/>
    <w:multiLevelType w:val="hybridMultilevel"/>
    <w:tmpl w:val="038A23D6"/>
    <w:lvl w:ilvl="0" w:tplc="040C0013">
      <w:start w:val="1"/>
      <w:numFmt w:val="upperRoman"/>
      <w:lvlText w:val="%1."/>
      <w:lvlJc w:val="right"/>
      <w:pPr>
        <w:ind w:left="720" w:hanging="360"/>
      </w:pPr>
    </w:lvl>
    <w:lvl w:ilvl="1" w:tplc="9F2E10B0">
      <w:numFmt w:val="bullet"/>
      <w:lvlText w:val="-"/>
      <w:lvlJc w:val="left"/>
      <w:pPr>
        <w:ind w:left="1080" w:hanging="360"/>
      </w:pPr>
      <w:rPr>
        <w:rFonts w:ascii="Calibri" w:eastAsiaTheme="minorHAnsi" w:hAnsi="Calibri" w:cstheme="minorBidi" w:hint="default"/>
      </w:rPr>
    </w:lvl>
    <w:lvl w:ilvl="2" w:tplc="582AD516">
      <w:numFmt w:val="bullet"/>
      <w:lvlText w:val="•"/>
      <w:lvlJc w:val="left"/>
      <w:pPr>
        <w:ind w:left="2340" w:hanging="360"/>
      </w:pPr>
      <w:rPr>
        <w:rFonts w:ascii="Times New Roman" w:eastAsia="Book Antiqua"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911654"/>
    <w:multiLevelType w:val="hybridMultilevel"/>
    <w:tmpl w:val="756ADD6E"/>
    <w:lvl w:ilvl="0" w:tplc="AFE450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A3285"/>
    <w:multiLevelType w:val="hybridMultilevel"/>
    <w:tmpl w:val="C130EB72"/>
    <w:lvl w:ilvl="0" w:tplc="040C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6286684"/>
    <w:multiLevelType w:val="hybridMultilevel"/>
    <w:tmpl w:val="3C3AC650"/>
    <w:lvl w:ilvl="0" w:tplc="AD227186">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6">
    <w:nsid w:val="4BE0060C"/>
    <w:multiLevelType w:val="hybridMultilevel"/>
    <w:tmpl w:val="8500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81167"/>
    <w:multiLevelType w:val="hybridMultilevel"/>
    <w:tmpl w:val="2C6476B4"/>
    <w:lvl w:ilvl="0" w:tplc="71902B0C">
      <w:numFmt w:val="bullet"/>
      <w:lvlText w:val="☐"/>
      <w:lvlJc w:val="left"/>
      <w:pPr>
        <w:ind w:left="2563" w:hanging="360"/>
      </w:pPr>
      <w:rPr>
        <w:rFonts w:ascii="kiloji" w:eastAsia="kiloji" w:hAnsi="kiloji" w:cs="kiloji" w:hint="default"/>
        <w:w w:val="100"/>
        <w:sz w:val="24"/>
        <w:szCs w:val="24"/>
        <w:lang w:val="fr-FR" w:eastAsia="en-US" w:bidi="ar-SA"/>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8">
    <w:nsid w:val="60277BF1"/>
    <w:multiLevelType w:val="hybridMultilevel"/>
    <w:tmpl w:val="73F8537C"/>
    <w:lvl w:ilvl="0" w:tplc="4FC0E5AE">
      <w:start w:val="1"/>
      <w:numFmt w:val="upperRoman"/>
      <w:lvlText w:val="%1."/>
      <w:lvlJc w:val="left"/>
      <w:pPr>
        <w:ind w:left="1080" w:hanging="720"/>
      </w:pPr>
      <w:rPr>
        <w:rFonts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903CD8"/>
    <w:multiLevelType w:val="hybridMultilevel"/>
    <w:tmpl w:val="5F92EE78"/>
    <w:lvl w:ilvl="0" w:tplc="9F2E10B0">
      <w:numFmt w:val="bullet"/>
      <w:lvlText w:val="-"/>
      <w:lvlJc w:val="left"/>
      <w:pPr>
        <w:ind w:left="1080" w:hanging="360"/>
      </w:pPr>
      <w:rPr>
        <w:rFonts w:ascii="Calibri" w:eastAsiaTheme="minorHAnsi" w:hAnsi="Calibri" w:cstheme="minorBidi" w:hint="default"/>
      </w:rPr>
    </w:lvl>
    <w:lvl w:ilvl="1" w:tplc="9F2E10B0">
      <w:numFmt w:val="bullet"/>
      <w:lvlText w:val="-"/>
      <w:lvlJc w:val="left"/>
      <w:pPr>
        <w:ind w:left="1800" w:hanging="360"/>
      </w:pPr>
      <w:rPr>
        <w:rFonts w:ascii="Calibri" w:eastAsiaTheme="minorHAnsi" w:hAnsi="Calibri" w:cstheme="minorBidi"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611103EA"/>
    <w:multiLevelType w:val="hybridMultilevel"/>
    <w:tmpl w:val="A50EB398"/>
    <w:lvl w:ilvl="0" w:tplc="0409000F">
      <w:start w:val="1"/>
      <w:numFmt w:val="decimal"/>
      <w:lvlText w:val="%1."/>
      <w:lvlJc w:val="left"/>
      <w:pPr>
        <w:ind w:left="1080" w:hanging="360"/>
      </w:pPr>
      <w:rPr>
        <w:rFonts w:hint="default"/>
      </w:rPr>
    </w:lvl>
    <w:lvl w:ilvl="1" w:tplc="040C0017">
      <w:start w:val="1"/>
      <w:numFmt w:val="lowerLetter"/>
      <w:lvlText w:val="%2)"/>
      <w:lvlJc w:val="left"/>
      <w:pPr>
        <w:ind w:left="1800" w:hanging="360"/>
      </w:pPr>
    </w:lvl>
    <w:lvl w:ilvl="2" w:tplc="6846E20E">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03573E"/>
    <w:multiLevelType w:val="hybridMultilevel"/>
    <w:tmpl w:val="7F5671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67BF5053"/>
    <w:multiLevelType w:val="hybridMultilevel"/>
    <w:tmpl w:val="080AE8EA"/>
    <w:lvl w:ilvl="0" w:tplc="040C000F">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39274DB"/>
    <w:multiLevelType w:val="hybridMultilevel"/>
    <w:tmpl w:val="B28E942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79422914"/>
    <w:multiLevelType w:val="hybridMultilevel"/>
    <w:tmpl w:val="2A2E8DFE"/>
    <w:lvl w:ilvl="0" w:tplc="C0E47C4C">
      <w:start w:val="1"/>
      <w:numFmt w:val="upperRoman"/>
      <w:lvlText w:val="%1."/>
      <w:lvlJc w:val="left"/>
      <w:pPr>
        <w:ind w:left="1797" w:hanging="360"/>
      </w:pPr>
      <w:rPr>
        <w:rFonts w:ascii="Times New Roman" w:eastAsia="Times New Roman" w:hAnsi="Times New Roman" w:cs="Times New Roman" w:hint="default"/>
        <w:b/>
        <w:bCs/>
        <w:w w:val="100"/>
        <w:sz w:val="22"/>
        <w:szCs w:val="22"/>
        <w:lang w:val="fr-FR" w:eastAsia="en-US" w:bidi="ar-SA"/>
      </w:rPr>
    </w:lvl>
    <w:lvl w:ilvl="1" w:tplc="040C0019" w:tentative="1">
      <w:start w:val="1"/>
      <w:numFmt w:val="lowerLetter"/>
      <w:lvlText w:val="%2."/>
      <w:lvlJc w:val="left"/>
      <w:pPr>
        <w:ind w:left="2517" w:hanging="360"/>
      </w:pPr>
    </w:lvl>
    <w:lvl w:ilvl="2" w:tplc="040C001B" w:tentative="1">
      <w:start w:val="1"/>
      <w:numFmt w:val="lowerRoman"/>
      <w:lvlText w:val="%3."/>
      <w:lvlJc w:val="right"/>
      <w:pPr>
        <w:ind w:left="3237" w:hanging="180"/>
      </w:pPr>
    </w:lvl>
    <w:lvl w:ilvl="3" w:tplc="040C000F" w:tentative="1">
      <w:start w:val="1"/>
      <w:numFmt w:val="decimal"/>
      <w:lvlText w:val="%4."/>
      <w:lvlJc w:val="left"/>
      <w:pPr>
        <w:ind w:left="3957" w:hanging="360"/>
      </w:pPr>
    </w:lvl>
    <w:lvl w:ilvl="4" w:tplc="040C0019" w:tentative="1">
      <w:start w:val="1"/>
      <w:numFmt w:val="lowerLetter"/>
      <w:lvlText w:val="%5."/>
      <w:lvlJc w:val="left"/>
      <w:pPr>
        <w:ind w:left="4677" w:hanging="360"/>
      </w:pPr>
    </w:lvl>
    <w:lvl w:ilvl="5" w:tplc="040C001B" w:tentative="1">
      <w:start w:val="1"/>
      <w:numFmt w:val="lowerRoman"/>
      <w:lvlText w:val="%6."/>
      <w:lvlJc w:val="right"/>
      <w:pPr>
        <w:ind w:left="5397" w:hanging="180"/>
      </w:pPr>
    </w:lvl>
    <w:lvl w:ilvl="6" w:tplc="040C000F" w:tentative="1">
      <w:start w:val="1"/>
      <w:numFmt w:val="decimal"/>
      <w:lvlText w:val="%7."/>
      <w:lvlJc w:val="left"/>
      <w:pPr>
        <w:ind w:left="6117" w:hanging="360"/>
      </w:pPr>
    </w:lvl>
    <w:lvl w:ilvl="7" w:tplc="040C0019" w:tentative="1">
      <w:start w:val="1"/>
      <w:numFmt w:val="lowerLetter"/>
      <w:lvlText w:val="%8."/>
      <w:lvlJc w:val="left"/>
      <w:pPr>
        <w:ind w:left="6837" w:hanging="360"/>
      </w:pPr>
    </w:lvl>
    <w:lvl w:ilvl="8" w:tplc="040C001B" w:tentative="1">
      <w:start w:val="1"/>
      <w:numFmt w:val="lowerRoman"/>
      <w:lvlText w:val="%9."/>
      <w:lvlJc w:val="right"/>
      <w:pPr>
        <w:ind w:left="7557" w:hanging="180"/>
      </w:pPr>
    </w:lvl>
  </w:abstractNum>
  <w:abstractNum w:abstractNumId="15">
    <w:nsid w:val="7A0C7D22"/>
    <w:multiLevelType w:val="hybridMultilevel"/>
    <w:tmpl w:val="B7AA8EE2"/>
    <w:lvl w:ilvl="0" w:tplc="9F2E10B0">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7E071D56"/>
    <w:multiLevelType w:val="hybridMultilevel"/>
    <w:tmpl w:val="611256F4"/>
    <w:lvl w:ilvl="0" w:tplc="71902B0C">
      <w:numFmt w:val="bullet"/>
      <w:lvlText w:val="☐"/>
      <w:lvlJc w:val="left"/>
      <w:pPr>
        <w:ind w:left="720" w:hanging="360"/>
      </w:pPr>
      <w:rPr>
        <w:rFonts w:ascii="kiloji" w:eastAsia="kiloji" w:hAnsi="kiloji" w:cs="kiloji"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0"/>
  </w:num>
  <w:num w:numId="5">
    <w:abstractNumId w:val="4"/>
  </w:num>
  <w:num w:numId="6">
    <w:abstractNumId w:val="1"/>
  </w:num>
  <w:num w:numId="7">
    <w:abstractNumId w:val="13"/>
  </w:num>
  <w:num w:numId="8">
    <w:abstractNumId w:val="11"/>
  </w:num>
  <w:num w:numId="9">
    <w:abstractNumId w:val="3"/>
  </w:num>
  <w:num w:numId="10">
    <w:abstractNumId w:val="7"/>
  </w:num>
  <w:num w:numId="11">
    <w:abstractNumId w:val="16"/>
  </w:num>
  <w:num w:numId="12">
    <w:abstractNumId w:val="12"/>
  </w:num>
  <w:num w:numId="13">
    <w:abstractNumId w:val="9"/>
  </w:num>
  <w:num w:numId="14">
    <w:abstractNumId w:val="14"/>
  </w:num>
  <w:num w:numId="15">
    <w:abstractNumId w:val="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B8"/>
    <w:rsid w:val="00010E80"/>
    <w:rsid w:val="00013703"/>
    <w:rsid w:val="000144CB"/>
    <w:rsid w:val="00025CA0"/>
    <w:rsid w:val="00027FA0"/>
    <w:rsid w:val="000300DB"/>
    <w:rsid w:val="0005532A"/>
    <w:rsid w:val="00065E33"/>
    <w:rsid w:val="000705A7"/>
    <w:rsid w:val="00072207"/>
    <w:rsid w:val="000851F7"/>
    <w:rsid w:val="000940ED"/>
    <w:rsid w:val="000A1441"/>
    <w:rsid w:val="000B1BA5"/>
    <w:rsid w:val="000B606C"/>
    <w:rsid w:val="000B7D35"/>
    <w:rsid w:val="000C50F2"/>
    <w:rsid w:val="000E2779"/>
    <w:rsid w:val="000E3945"/>
    <w:rsid w:val="000E5515"/>
    <w:rsid w:val="000F74DF"/>
    <w:rsid w:val="00100D47"/>
    <w:rsid w:val="0010484A"/>
    <w:rsid w:val="00113D61"/>
    <w:rsid w:val="00116F93"/>
    <w:rsid w:val="00121A37"/>
    <w:rsid w:val="00126C46"/>
    <w:rsid w:val="00130AE9"/>
    <w:rsid w:val="001417D6"/>
    <w:rsid w:val="001430A2"/>
    <w:rsid w:val="0016050A"/>
    <w:rsid w:val="00166D6D"/>
    <w:rsid w:val="001718F5"/>
    <w:rsid w:val="00172822"/>
    <w:rsid w:val="00176DBB"/>
    <w:rsid w:val="00182120"/>
    <w:rsid w:val="001826E1"/>
    <w:rsid w:val="00186719"/>
    <w:rsid w:val="00196D35"/>
    <w:rsid w:val="001A1CFE"/>
    <w:rsid w:val="001B25DF"/>
    <w:rsid w:val="001B4833"/>
    <w:rsid w:val="001E48A1"/>
    <w:rsid w:val="00213A1B"/>
    <w:rsid w:val="00221350"/>
    <w:rsid w:val="00252A38"/>
    <w:rsid w:val="0026428B"/>
    <w:rsid w:val="002769EF"/>
    <w:rsid w:val="0029450F"/>
    <w:rsid w:val="00297F63"/>
    <w:rsid w:val="002A4710"/>
    <w:rsid w:val="002A7A52"/>
    <w:rsid w:val="002B494E"/>
    <w:rsid w:val="002B4DC4"/>
    <w:rsid w:val="002C1039"/>
    <w:rsid w:val="002E1B46"/>
    <w:rsid w:val="002E3912"/>
    <w:rsid w:val="002E4C85"/>
    <w:rsid w:val="002E4D7D"/>
    <w:rsid w:val="002E747E"/>
    <w:rsid w:val="002F33C5"/>
    <w:rsid w:val="002F34C7"/>
    <w:rsid w:val="002F68B8"/>
    <w:rsid w:val="00302D43"/>
    <w:rsid w:val="003042B9"/>
    <w:rsid w:val="00306B0A"/>
    <w:rsid w:val="00307F2B"/>
    <w:rsid w:val="00314618"/>
    <w:rsid w:val="00324EBD"/>
    <w:rsid w:val="00325B46"/>
    <w:rsid w:val="00334AD8"/>
    <w:rsid w:val="0036334A"/>
    <w:rsid w:val="00377047"/>
    <w:rsid w:val="00391D2D"/>
    <w:rsid w:val="003960FA"/>
    <w:rsid w:val="0039739F"/>
    <w:rsid w:val="003B0615"/>
    <w:rsid w:val="003D44B9"/>
    <w:rsid w:val="003D46E9"/>
    <w:rsid w:val="003F7266"/>
    <w:rsid w:val="00403876"/>
    <w:rsid w:val="00435100"/>
    <w:rsid w:val="0044616C"/>
    <w:rsid w:val="00466178"/>
    <w:rsid w:val="004867B8"/>
    <w:rsid w:val="004904D5"/>
    <w:rsid w:val="00491651"/>
    <w:rsid w:val="00494021"/>
    <w:rsid w:val="00494AE9"/>
    <w:rsid w:val="004A49FA"/>
    <w:rsid w:val="004A5460"/>
    <w:rsid w:val="004A5A6F"/>
    <w:rsid w:val="004C2A3E"/>
    <w:rsid w:val="004D5E92"/>
    <w:rsid w:val="004D6CC5"/>
    <w:rsid w:val="004E104A"/>
    <w:rsid w:val="004E1139"/>
    <w:rsid w:val="004E77E3"/>
    <w:rsid w:val="004F0A04"/>
    <w:rsid w:val="00515EA6"/>
    <w:rsid w:val="005339CD"/>
    <w:rsid w:val="00535099"/>
    <w:rsid w:val="005431A9"/>
    <w:rsid w:val="00544335"/>
    <w:rsid w:val="00553BCE"/>
    <w:rsid w:val="00561866"/>
    <w:rsid w:val="00565133"/>
    <w:rsid w:val="00567617"/>
    <w:rsid w:val="005740B2"/>
    <w:rsid w:val="00576DC4"/>
    <w:rsid w:val="005800D1"/>
    <w:rsid w:val="0058715C"/>
    <w:rsid w:val="00590688"/>
    <w:rsid w:val="005A4B4E"/>
    <w:rsid w:val="005B21BE"/>
    <w:rsid w:val="005B5D94"/>
    <w:rsid w:val="005C2F34"/>
    <w:rsid w:val="005C31B4"/>
    <w:rsid w:val="005C5F25"/>
    <w:rsid w:val="005E0D20"/>
    <w:rsid w:val="005E1A9E"/>
    <w:rsid w:val="005E278A"/>
    <w:rsid w:val="005F0E0B"/>
    <w:rsid w:val="00605FE6"/>
    <w:rsid w:val="006130F6"/>
    <w:rsid w:val="00613BAE"/>
    <w:rsid w:val="00622734"/>
    <w:rsid w:val="00624AA1"/>
    <w:rsid w:val="00624E87"/>
    <w:rsid w:val="00626F59"/>
    <w:rsid w:val="006274E1"/>
    <w:rsid w:val="0063071B"/>
    <w:rsid w:val="0064141E"/>
    <w:rsid w:val="00660F9B"/>
    <w:rsid w:val="006617E8"/>
    <w:rsid w:val="006814E1"/>
    <w:rsid w:val="00695417"/>
    <w:rsid w:val="006A57E5"/>
    <w:rsid w:val="006B1663"/>
    <w:rsid w:val="006B223B"/>
    <w:rsid w:val="006C304D"/>
    <w:rsid w:val="006D4CAE"/>
    <w:rsid w:val="006F687B"/>
    <w:rsid w:val="0070377A"/>
    <w:rsid w:val="00704FBC"/>
    <w:rsid w:val="007227B2"/>
    <w:rsid w:val="00745592"/>
    <w:rsid w:val="00747377"/>
    <w:rsid w:val="0075151F"/>
    <w:rsid w:val="00755C22"/>
    <w:rsid w:val="00755C71"/>
    <w:rsid w:val="007578C7"/>
    <w:rsid w:val="00765D10"/>
    <w:rsid w:val="0076601B"/>
    <w:rsid w:val="0076654E"/>
    <w:rsid w:val="00774E7A"/>
    <w:rsid w:val="007814F4"/>
    <w:rsid w:val="00783527"/>
    <w:rsid w:val="00785675"/>
    <w:rsid w:val="00786C8C"/>
    <w:rsid w:val="007917D7"/>
    <w:rsid w:val="007940B9"/>
    <w:rsid w:val="007945BE"/>
    <w:rsid w:val="0079559E"/>
    <w:rsid w:val="007B3437"/>
    <w:rsid w:val="007C6808"/>
    <w:rsid w:val="007E63D0"/>
    <w:rsid w:val="007F3943"/>
    <w:rsid w:val="00806462"/>
    <w:rsid w:val="00817493"/>
    <w:rsid w:val="00817FD4"/>
    <w:rsid w:val="00820B36"/>
    <w:rsid w:val="008246FB"/>
    <w:rsid w:val="0083035A"/>
    <w:rsid w:val="00831DB2"/>
    <w:rsid w:val="00831ED8"/>
    <w:rsid w:val="0084290F"/>
    <w:rsid w:val="008519EA"/>
    <w:rsid w:val="00855488"/>
    <w:rsid w:val="00856CE4"/>
    <w:rsid w:val="00866437"/>
    <w:rsid w:val="00871A68"/>
    <w:rsid w:val="00893851"/>
    <w:rsid w:val="00895A82"/>
    <w:rsid w:val="008A0CC2"/>
    <w:rsid w:val="008A35E8"/>
    <w:rsid w:val="008A73BF"/>
    <w:rsid w:val="008B1027"/>
    <w:rsid w:val="008B6CC4"/>
    <w:rsid w:val="008C13E6"/>
    <w:rsid w:val="008C2E02"/>
    <w:rsid w:val="008C5F24"/>
    <w:rsid w:val="008E58B2"/>
    <w:rsid w:val="008F4610"/>
    <w:rsid w:val="009022C5"/>
    <w:rsid w:val="009051D0"/>
    <w:rsid w:val="00905A0C"/>
    <w:rsid w:val="00907A43"/>
    <w:rsid w:val="0091468E"/>
    <w:rsid w:val="0091618E"/>
    <w:rsid w:val="0092085F"/>
    <w:rsid w:val="00924191"/>
    <w:rsid w:val="00924A81"/>
    <w:rsid w:val="0093148B"/>
    <w:rsid w:val="00941C5F"/>
    <w:rsid w:val="0094202E"/>
    <w:rsid w:val="00944E95"/>
    <w:rsid w:val="00947D7F"/>
    <w:rsid w:val="00951563"/>
    <w:rsid w:val="009656FA"/>
    <w:rsid w:val="00965968"/>
    <w:rsid w:val="00967388"/>
    <w:rsid w:val="009743D3"/>
    <w:rsid w:val="009766C4"/>
    <w:rsid w:val="00982F04"/>
    <w:rsid w:val="00986352"/>
    <w:rsid w:val="009902E2"/>
    <w:rsid w:val="009B754A"/>
    <w:rsid w:val="009C1FC1"/>
    <w:rsid w:val="009C3535"/>
    <w:rsid w:val="009D0FAC"/>
    <w:rsid w:val="009F065D"/>
    <w:rsid w:val="009F76E1"/>
    <w:rsid w:val="00A02F7D"/>
    <w:rsid w:val="00A329B1"/>
    <w:rsid w:val="00A34B55"/>
    <w:rsid w:val="00A400B2"/>
    <w:rsid w:val="00A41FA0"/>
    <w:rsid w:val="00A57F0E"/>
    <w:rsid w:val="00A62C4B"/>
    <w:rsid w:val="00A6797A"/>
    <w:rsid w:val="00A76D9F"/>
    <w:rsid w:val="00A82073"/>
    <w:rsid w:val="00A84B91"/>
    <w:rsid w:val="00A865F9"/>
    <w:rsid w:val="00A900FD"/>
    <w:rsid w:val="00A95D06"/>
    <w:rsid w:val="00AA67A9"/>
    <w:rsid w:val="00AB4A7E"/>
    <w:rsid w:val="00AC16B7"/>
    <w:rsid w:val="00AD572C"/>
    <w:rsid w:val="00AD6FD8"/>
    <w:rsid w:val="00AD7A08"/>
    <w:rsid w:val="00AE0D5F"/>
    <w:rsid w:val="00AE74CD"/>
    <w:rsid w:val="00B077B6"/>
    <w:rsid w:val="00B078A3"/>
    <w:rsid w:val="00B12F99"/>
    <w:rsid w:val="00B14ABF"/>
    <w:rsid w:val="00B156E0"/>
    <w:rsid w:val="00B302F2"/>
    <w:rsid w:val="00B32049"/>
    <w:rsid w:val="00B36BB5"/>
    <w:rsid w:val="00B4313B"/>
    <w:rsid w:val="00B47F2D"/>
    <w:rsid w:val="00B52A50"/>
    <w:rsid w:val="00B54392"/>
    <w:rsid w:val="00B54B82"/>
    <w:rsid w:val="00B63252"/>
    <w:rsid w:val="00B7362A"/>
    <w:rsid w:val="00B736DA"/>
    <w:rsid w:val="00B8419A"/>
    <w:rsid w:val="00BA7702"/>
    <w:rsid w:val="00BB0414"/>
    <w:rsid w:val="00BB1CCC"/>
    <w:rsid w:val="00BB7B64"/>
    <w:rsid w:val="00BC5CEA"/>
    <w:rsid w:val="00BD252B"/>
    <w:rsid w:val="00BD2C71"/>
    <w:rsid w:val="00BD6B92"/>
    <w:rsid w:val="00BD6C7E"/>
    <w:rsid w:val="00BE745C"/>
    <w:rsid w:val="00BF1834"/>
    <w:rsid w:val="00BF58EB"/>
    <w:rsid w:val="00C32916"/>
    <w:rsid w:val="00C467D1"/>
    <w:rsid w:val="00C47323"/>
    <w:rsid w:val="00C55F9B"/>
    <w:rsid w:val="00C97699"/>
    <w:rsid w:val="00CA39EA"/>
    <w:rsid w:val="00CB1B83"/>
    <w:rsid w:val="00CD2395"/>
    <w:rsid w:val="00CD3915"/>
    <w:rsid w:val="00CD3979"/>
    <w:rsid w:val="00CE0D36"/>
    <w:rsid w:val="00CE101D"/>
    <w:rsid w:val="00CE1586"/>
    <w:rsid w:val="00CE2188"/>
    <w:rsid w:val="00CE7418"/>
    <w:rsid w:val="00CF4216"/>
    <w:rsid w:val="00CF4E15"/>
    <w:rsid w:val="00D03339"/>
    <w:rsid w:val="00D04D66"/>
    <w:rsid w:val="00D27D08"/>
    <w:rsid w:val="00D344BA"/>
    <w:rsid w:val="00D42BAB"/>
    <w:rsid w:val="00D43B35"/>
    <w:rsid w:val="00D4572A"/>
    <w:rsid w:val="00D5058E"/>
    <w:rsid w:val="00D55635"/>
    <w:rsid w:val="00D561C9"/>
    <w:rsid w:val="00D7440C"/>
    <w:rsid w:val="00D77BA4"/>
    <w:rsid w:val="00D810D6"/>
    <w:rsid w:val="00D819FD"/>
    <w:rsid w:val="00D84B39"/>
    <w:rsid w:val="00D84EF1"/>
    <w:rsid w:val="00D861B0"/>
    <w:rsid w:val="00D931D6"/>
    <w:rsid w:val="00DB56FB"/>
    <w:rsid w:val="00DB6EDF"/>
    <w:rsid w:val="00DC42B4"/>
    <w:rsid w:val="00DC5038"/>
    <w:rsid w:val="00DD64E9"/>
    <w:rsid w:val="00DE444E"/>
    <w:rsid w:val="00E00D54"/>
    <w:rsid w:val="00E03A88"/>
    <w:rsid w:val="00E05216"/>
    <w:rsid w:val="00E152BD"/>
    <w:rsid w:val="00E26081"/>
    <w:rsid w:val="00E317F5"/>
    <w:rsid w:val="00E41ABC"/>
    <w:rsid w:val="00E42066"/>
    <w:rsid w:val="00E42E48"/>
    <w:rsid w:val="00E56427"/>
    <w:rsid w:val="00E61D20"/>
    <w:rsid w:val="00E64FEA"/>
    <w:rsid w:val="00E732B1"/>
    <w:rsid w:val="00E7348F"/>
    <w:rsid w:val="00E8657F"/>
    <w:rsid w:val="00EA00CC"/>
    <w:rsid w:val="00EA097D"/>
    <w:rsid w:val="00EA0CB7"/>
    <w:rsid w:val="00EA3105"/>
    <w:rsid w:val="00EB3589"/>
    <w:rsid w:val="00EC53C9"/>
    <w:rsid w:val="00EC5BA3"/>
    <w:rsid w:val="00ED0A1C"/>
    <w:rsid w:val="00ED4112"/>
    <w:rsid w:val="00EE5876"/>
    <w:rsid w:val="00EE591D"/>
    <w:rsid w:val="00EF32A0"/>
    <w:rsid w:val="00EF548E"/>
    <w:rsid w:val="00F02481"/>
    <w:rsid w:val="00F26101"/>
    <w:rsid w:val="00F34546"/>
    <w:rsid w:val="00F50C7A"/>
    <w:rsid w:val="00F6022B"/>
    <w:rsid w:val="00F61393"/>
    <w:rsid w:val="00F665C1"/>
    <w:rsid w:val="00F70807"/>
    <w:rsid w:val="00F80DD8"/>
    <w:rsid w:val="00F84152"/>
    <w:rsid w:val="00F86555"/>
    <w:rsid w:val="00F949CE"/>
    <w:rsid w:val="00F960B1"/>
    <w:rsid w:val="00FA3E6C"/>
    <w:rsid w:val="00FB247E"/>
    <w:rsid w:val="00FB7C8F"/>
    <w:rsid w:val="00FD5ED9"/>
    <w:rsid w:val="00FE0F9D"/>
    <w:rsid w:val="00FE27C4"/>
    <w:rsid w:val="00FF4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6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CE101D"/>
    <w:pPr>
      <w:ind w:left="720"/>
      <w:contextualSpacing/>
    </w:pPr>
  </w:style>
  <w:style w:type="character" w:customStyle="1" w:styleId="ParagraphedelisteCar">
    <w:name w:val="Paragraphe de liste Car"/>
    <w:basedOn w:val="Policepardfaut"/>
    <w:link w:val="Paragraphedeliste"/>
    <w:uiPriority w:val="34"/>
    <w:rsid w:val="003960FA"/>
  </w:style>
  <w:style w:type="paragraph" w:customStyle="1" w:styleId="Style1">
    <w:name w:val="Style1"/>
    <w:basedOn w:val="Normal"/>
    <w:link w:val="Style1Car"/>
    <w:qFormat/>
    <w:rsid w:val="0076601B"/>
    <w:pPr>
      <w:pBdr>
        <w:top w:val="single" w:sz="4" w:space="1" w:color="auto"/>
        <w:left w:val="single" w:sz="4" w:space="4" w:color="auto"/>
        <w:bottom w:val="single" w:sz="4" w:space="0" w:color="auto"/>
        <w:right w:val="single" w:sz="4" w:space="4" w:color="auto"/>
      </w:pBdr>
      <w:shd w:val="clear" w:color="auto" w:fill="B4C6E7" w:themeFill="accent1" w:themeFillTint="66"/>
      <w:autoSpaceDE w:val="0"/>
      <w:autoSpaceDN w:val="0"/>
      <w:adjustRightInd w:val="0"/>
      <w:spacing w:after="0" w:line="360" w:lineRule="auto"/>
      <w:jc w:val="both"/>
    </w:pPr>
    <w:rPr>
      <w:rFonts w:ascii="Bookman Old Style" w:eastAsiaTheme="minorEastAsia" w:hAnsi="Bookman Old Style" w:cs="Bookman Old Style"/>
      <w:b/>
      <w:bCs/>
      <w:color w:val="002060"/>
      <w:sz w:val="24"/>
      <w:szCs w:val="24"/>
      <w:lang w:eastAsia="fr-FR"/>
    </w:rPr>
  </w:style>
  <w:style w:type="character" w:customStyle="1" w:styleId="Style1Car">
    <w:name w:val="Style1 Car"/>
    <w:basedOn w:val="Policepardfaut"/>
    <w:link w:val="Style1"/>
    <w:rsid w:val="0076601B"/>
    <w:rPr>
      <w:rFonts w:ascii="Bookman Old Style" w:eastAsiaTheme="minorEastAsia" w:hAnsi="Bookman Old Style" w:cs="Bookman Old Style"/>
      <w:b/>
      <w:bCs/>
      <w:color w:val="002060"/>
      <w:sz w:val="24"/>
      <w:szCs w:val="24"/>
      <w:shd w:val="clear" w:color="auto" w:fill="B4C6E7" w:themeFill="accent1" w:themeFillTint="66"/>
      <w:lang w:val="fr-FR" w:eastAsia="fr-FR"/>
    </w:rPr>
  </w:style>
  <w:style w:type="paragraph" w:styleId="En-tte">
    <w:name w:val="header"/>
    <w:basedOn w:val="Normal"/>
    <w:link w:val="En-tteCar"/>
    <w:uiPriority w:val="99"/>
    <w:unhideWhenUsed/>
    <w:rsid w:val="00CD3979"/>
    <w:pPr>
      <w:tabs>
        <w:tab w:val="center" w:pos="4680"/>
        <w:tab w:val="right" w:pos="9360"/>
      </w:tabs>
      <w:spacing w:after="0" w:line="240" w:lineRule="auto"/>
    </w:pPr>
  </w:style>
  <w:style w:type="character" w:customStyle="1" w:styleId="En-tteCar">
    <w:name w:val="En-tête Car"/>
    <w:basedOn w:val="Policepardfaut"/>
    <w:link w:val="En-tte"/>
    <w:uiPriority w:val="99"/>
    <w:rsid w:val="00CD3979"/>
  </w:style>
  <w:style w:type="paragraph" w:styleId="Pieddepage">
    <w:name w:val="footer"/>
    <w:basedOn w:val="Normal"/>
    <w:link w:val="PieddepageCar"/>
    <w:uiPriority w:val="99"/>
    <w:unhideWhenUsed/>
    <w:rsid w:val="00CD39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D3979"/>
  </w:style>
  <w:style w:type="paragraph" w:customStyle="1" w:styleId="Default">
    <w:name w:val="Default"/>
    <w:link w:val="DefaultCar"/>
    <w:rsid w:val="00CD3979"/>
    <w:pPr>
      <w:autoSpaceDE w:val="0"/>
      <w:autoSpaceDN w:val="0"/>
      <w:adjustRightInd w:val="0"/>
      <w:spacing w:after="0" w:line="240" w:lineRule="auto"/>
    </w:pPr>
    <w:rPr>
      <w:rFonts w:ascii="Bookman Old Style" w:eastAsiaTheme="minorEastAsia" w:hAnsi="Bookman Old Style" w:cs="Bookman Old Style"/>
      <w:color w:val="000000"/>
      <w:sz w:val="24"/>
      <w:szCs w:val="24"/>
      <w:lang w:val="fr-FR" w:eastAsia="fr-FR"/>
    </w:rPr>
  </w:style>
  <w:style w:type="character" w:customStyle="1" w:styleId="DefaultCar">
    <w:name w:val="Default Car"/>
    <w:basedOn w:val="Policepardfaut"/>
    <w:link w:val="Default"/>
    <w:rsid w:val="00CD3979"/>
    <w:rPr>
      <w:rFonts w:ascii="Bookman Old Style" w:eastAsiaTheme="minorEastAsia" w:hAnsi="Bookman Old Style" w:cs="Bookman Old Style"/>
      <w:color w:val="000000"/>
      <w:sz w:val="24"/>
      <w:szCs w:val="24"/>
      <w:lang w:val="fr-FR" w:eastAsia="fr-FR"/>
    </w:rPr>
  </w:style>
  <w:style w:type="table" w:customStyle="1" w:styleId="TableNormal">
    <w:name w:val="Table Normal"/>
    <w:uiPriority w:val="2"/>
    <w:semiHidden/>
    <w:unhideWhenUsed/>
    <w:qFormat/>
    <w:rsid w:val="00765D1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D10"/>
    <w:pPr>
      <w:widowControl w:val="0"/>
      <w:autoSpaceDE w:val="0"/>
      <w:autoSpaceDN w:val="0"/>
      <w:spacing w:after="0" w:line="271" w:lineRule="exact"/>
      <w:ind w:left="107"/>
    </w:pPr>
    <w:rPr>
      <w:rFonts w:ascii="Arial" w:eastAsia="Arial" w:hAnsi="Arial" w:cs="Arial"/>
    </w:rPr>
  </w:style>
  <w:style w:type="character" w:styleId="Lienhypertexte">
    <w:name w:val="Hyperlink"/>
    <w:basedOn w:val="Policepardfaut"/>
    <w:uiPriority w:val="99"/>
    <w:unhideWhenUsed/>
    <w:rsid w:val="001B25DF"/>
    <w:rPr>
      <w:color w:val="0563C1" w:themeColor="hyperlink"/>
      <w:u w:val="single"/>
    </w:rPr>
  </w:style>
  <w:style w:type="paragraph" w:styleId="Retraitnormal">
    <w:name w:val="Normal Indent"/>
    <w:aliases w:val="Normal List,Retrait normal Car,Retrait normal Car1 Car,Normal List Car Car,Retrait normal Car Car Car,Normal List Car1,Retrait normal Car Car1,Retrait normal Car1,Normal List Car,Retrait normal Car Car,Retrait normal Car1 Car Car,R..."/>
    <w:basedOn w:val="Normal"/>
    <w:link w:val="RetraitnormalCar2"/>
    <w:uiPriority w:val="14"/>
    <w:unhideWhenUsed/>
    <w:qFormat/>
    <w:rsid w:val="001B25DF"/>
    <w:pPr>
      <w:spacing w:after="120" w:line="240" w:lineRule="auto"/>
      <w:ind w:left="720"/>
      <w:jc w:val="both"/>
    </w:pPr>
    <w:rPr>
      <w:rFonts w:ascii="Tahoma" w:eastAsiaTheme="minorEastAsia" w:hAnsi="Tahoma" w:cs="Tahoma"/>
      <w:color w:val="000000" w:themeColor="text1"/>
      <w:sz w:val="20"/>
      <w:lang w:eastAsia="zh-CN"/>
    </w:rPr>
  </w:style>
  <w:style w:type="character" w:customStyle="1" w:styleId="RetraitnormalCar2">
    <w:name w:val="Retrait normal Car2"/>
    <w:aliases w:val="Normal List Car2,Retrait normal Car Car2,Retrait normal Car1 Car Car1,Normal List Car Car Car,Retrait normal Car Car Car Car,Normal List Car1 Car,Retrait normal Car Car1 Car,Retrait normal Car1 Car1,Normal List Car Car1,R... Car"/>
    <w:basedOn w:val="Policepardfaut"/>
    <w:link w:val="Retraitnormal"/>
    <w:uiPriority w:val="14"/>
    <w:rsid w:val="001B25DF"/>
    <w:rPr>
      <w:rFonts w:ascii="Tahoma" w:eastAsiaTheme="minorEastAsia" w:hAnsi="Tahoma" w:cs="Tahoma"/>
      <w:color w:val="000000" w:themeColor="text1"/>
      <w:sz w:val="20"/>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4"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CE101D"/>
    <w:pPr>
      <w:ind w:left="720"/>
      <w:contextualSpacing/>
    </w:pPr>
  </w:style>
  <w:style w:type="character" w:customStyle="1" w:styleId="ParagraphedelisteCar">
    <w:name w:val="Paragraphe de liste Car"/>
    <w:basedOn w:val="Policepardfaut"/>
    <w:link w:val="Paragraphedeliste"/>
    <w:uiPriority w:val="34"/>
    <w:rsid w:val="003960FA"/>
  </w:style>
  <w:style w:type="paragraph" w:customStyle="1" w:styleId="Style1">
    <w:name w:val="Style1"/>
    <w:basedOn w:val="Normal"/>
    <w:link w:val="Style1Car"/>
    <w:qFormat/>
    <w:rsid w:val="0076601B"/>
    <w:pPr>
      <w:pBdr>
        <w:top w:val="single" w:sz="4" w:space="1" w:color="auto"/>
        <w:left w:val="single" w:sz="4" w:space="4" w:color="auto"/>
        <w:bottom w:val="single" w:sz="4" w:space="0" w:color="auto"/>
        <w:right w:val="single" w:sz="4" w:space="4" w:color="auto"/>
      </w:pBdr>
      <w:shd w:val="clear" w:color="auto" w:fill="B4C6E7" w:themeFill="accent1" w:themeFillTint="66"/>
      <w:autoSpaceDE w:val="0"/>
      <w:autoSpaceDN w:val="0"/>
      <w:adjustRightInd w:val="0"/>
      <w:spacing w:after="0" w:line="360" w:lineRule="auto"/>
      <w:jc w:val="both"/>
    </w:pPr>
    <w:rPr>
      <w:rFonts w:ascii="Bookman Old Style" w:eastAsiaTheme="minorEastAsia" w:hAnsi="Bookman Old Style" w:cs="Bookman Old Style"/>
      <w:b/>
      <w:bCs/>
      <w:color w:val="002060"/>
      <w:sz w:val="24"/>
      <w:szCs w:val="24"/>
      <w:lang w:eastAsia="fr-FR"/>
    </w:rPr>
  </w:style>
  <w:style w:type="character" w:customStyle="1" w:styleId="Style1Car">
    <w:name w:val="Style1 Car"/>
    <w:basedOn w:val="Policepardfaut"/>
    <w:link w:val="Style1"/>
    <w:rsid w:val="0076601B"/>
    <w:rPr>
      <w:rFonts w:ascii="Bookman Old Style" w:eastAsiaTheme="minorEastAsia" w:hAnsi="Bookman Old Style" w:cs="Bookman Old Style"/>
      <w:b/>
      <w:bCs/>
      <w:color w:val="002060"/>
      <w:sz w:val="24"/>
      <w:szCs w:val="24"/>
      <w:shd w:val="clear" w:color="auto" w:fill="B4C6E7" w:themeFill="accent1" w:themeFillTint="66"/>
      <w:lang w:val="fr-FR" w:eastAsia="fr-FR"/>
    </w:rPr>
  </w:style>
  <w:style w:type="paragraph" w:styleId="En-tte">
    <w:name w:val="header"/>
    <w:basedOn w:val="Normal"/>
    <w:link w:val="En-tteCar"/>
    <w:uiPriority w:val="99"/>
    <w:unhideWhenUsed/>
    <w:rsid w:val="00CD3979"/>
    <w:pPr>
      <w:tabs>
        <w:tab w:val="center" w:pos="4680"/>
        <w:tab w:val="right" w:pos="9360"/>
      </w:tabs>
      <w:spacing w:after="0" w:line="240" w:lineRule="auto"/>
    </w:pPr>
  </w:style>
  <w:style w:type="character" w:customStyle="1" w:styleId="En-tteCar">
    <w:name w:val="En-tête Car"/>
    <w:basedOn w:val="Policepardfaut"/>
    <w:link w:val="En-tte"/>
    <w:uiPriority w:val="99"/>
    <w:rsid w:val="00CD3979"/>
  </w:style>
  <w:style w:type="paragraph" w:styleId="Pieddepage">
    <w:name w:val="footer"/>
    <w:basedOn w:val="Normal"/>
    <w:link w:val="PieddepageCar"/>
    <w:uiPriority w:val="99"/>
    <w:unhideWhenUsed/>
    <w:rsid w:val="00CD39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D3979"/>
  </w:style>
  <w:style w:type="paragraph" w:customStyle="1" w:styleId="Default">
    <w:name w:val="Default"/>
    <w:link w:val="DefaultCar"/>
    <w:rsid w:val="00CD3979"/>
    <w:pPr>
      <w:autoSpaceDE w:val="0"/>
      <w:autoSpaceDN w:val="0"/>
      <w:adjustRightInd w:val="0"/>
      <w:spacing w:after="0" w:line="240" w:lineRule="auto"/>
    </w:pPr>
    <w:rPr>
      <w:rFonts w:ascii="Bookman Old Style" w:eastAsiaTheme="minorEastAsia" w:hAnsi="Bookman Old Style" w:cs="Bookman Old Style"/>
      <w:color w:val="000000"/>
      <w:sz w:val="24"/>
      <w:szCs w:val="24"/>
      <w:lang w:val="fr-FR" w:eastAsia="fr-FR"/>
    </w:rPr>
  </w:style>
  <w:style w:type="character" w:customStyle="1" w:styleId="DefaultCar">
    <w:name w:val="Default Car"/>
    <w:basedOn w:val="Policepardfaut"/>
    <w:link w:val="Default"/>
    <w:rsid w:val="00CD3979"/>
    <w:rPr>
      <w:rFonts w:ascii="Bookman Old Style" w:eastAsiaTheme="minorEastAsia" w:hAnsi="Bookman Old Style" w:cs="Bookman Old Style"/>
      <w:color w:val="000000"/>
      <w:sz w:val="24"/>
      <w:szCs w:val="24"/>
      <w:lang w:val="fr-FR" w:eastAsia="fr-FR"/>
    </w:rPr>
  </w:style>
  <w:style w:type="table" w:customStyle="1" w:styleId="TableNormal">
    <w:name w:val="Table Normal"/>
    <w:uiPriority w:val="2"/>
    <w:semiHidden/>
    <w:unhideWhenUsed/>
    <w:qFormat/>
    <w:rsid w:val="00765D1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D10"/>
    <w:pPr>
      <w:widowControl w:val="0"/>
      <w:autoSpaceDE w:val="0"/>
      <w:autoSpaceDN w:val="0"/>
      <w:spacing w:after="0" w:line="271" w:lineRule="exact"/>
      <w:ind w:left="107"/>
    </w:pPr>
    <w:rPr>
      <w:rFonts w:ascii="Arial" w:eastAsia="Arial" w:hAnsi="Arial" w:cs="Arial"/>
    </w:rPr>
  </w:style>
  <w:style w:type="character" w:styleId="Lienhypertexte">
    <w:name w:val="Hyperlink"/>
    <w:basedOn w:val="Policepardfaut"/>
    <w:uiPriority w:val="99"/>
    <w:unhideWhenUsed/>
    <w:rsid w:val="001B25DF"/>
    <w:rPr>
      <w:color w:val="0563C1" w:themeColor="hyperlink"/>
      <w:u w:val="single"/>
    </w:rPr>
  </w:style>
  <w:style w:type="paragraph" w:styleId="Retraitnormal">
    <w:name w:val="Normal Indent"/>
    <w:aliases w:val="Normal List,Retrait normal Car,Retrait normal Car1 Car,Normal List Car Car,Retrait normal Car Car Car,Normal List Car1,Retrait normal Car Car1,Retrait normal Car1,Normal List Car,Retrait normal Car Car,Retrait normal Car1 Car Car,R..."/>
    <w:basedOn w:val="Normal"/>
    <w:link w:val="RetraitnormalCar2"/>
    <w:uiPriority w:val="14"/>
    <w:unhideWhenUsed/>
    <w:qFormat/>
    <w:rsid w:val="001B25DF"/>
    <w:pPr>
      <w:spacing w:after="120" w:line="240" w:lineRule="auto"/>
      <w:ind w:left="720"/>
      <w:jc w:val="both"/>
    </w:pPr>
    <w:rPr>
      <w:rFonts w:ascii="Tahoma" w:eastAsiaTheme="minorEastAsia" w:hAnsi="Tahoma" w:cs="Tahoma"/>
      <w:color w:val="000000" w:themeColor="text1"/>
      <w:sz w:val="20"/>
      <w:lang w:eastAsia="zh-CN"/>
    </w:rPr>
  </w:style>
  <w:style w:type="character" w:customStyle="1" w:styleId="RetraitnormalCar2">
    <w:name w:val="Retrait normal Car2"/>
    <w:aliases w:val="Normal List Car2,Retrait normal Car Car2,Retrait normal Car1 Car Car1,Normal List Car Car Car,Retrait normal Car Car Car Car,Normal List Car1 Car,Retrait normal Car Car1 Car,Retrait normal Car1 Car1,Normal List Car Car1,R... Car"/>
    <w:basedOn w:val="Policepardfaut"/>
    <w:link w:val="Retraitnormal"/>
    <w:uiPriority w:val="14"/>
    <w:rsid w:val="001B25DF"/>
    <w:rPr>
      <w:rFonts w:ascii="Tahoma" w:eastAsiaTheme="minorEastAsia" w:hAnsi="Tahoma" w:cs="Tahoma"/>
      <w:color w:val="000000" w:themeColor="text1"/>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SCo-dsr@dgssi.gov.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03FC-B2C6-4BEF-9E7D-291EA285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9</Pages>
  <Words>1846</Words>
  <Characters>10154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KHANFRI</dc:creator>
  <cp:keywords/>
  <dc:description/>
  <cp:lastModifiedBy>rabie ELMJIRI</cp:lastModifiedBy>
  <cp:revision>264</cp:revision>
  <cp:lastPrinted>2022-09-07T14:59:00Z</cp:lastPrinted>
  <dcterms:created xsi:type="dcterms:W3CDTF">2021-12-15T14:28:00Z</dcterms:created>
  <dcterms:modified xsi:type="dcterms:W3CDTF">2023-07-13T11:33:00Z</dcterms:modified>
</cp:coreProperties>
</file>